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04A2F" w14:textId="77777777" w:rsidR="00631F2D" w:rsidRPr="008020FD" w:rsidRDefault="00631F2D" w:rsidP="00631F2D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r w:rsidRPr="008020FD">
        <w:rPr>
          <w:b w:val="0"/>
          <w:color w:val="000000"/>
          <w:szCs w:val="28"/>
        </w:rPr>
        <w:t>Проект административного регламента размещен для проведения независимой экспертизы.</w:t>
      </w:r>
    </w:p>
    <w:p w14:paraId="218AECAE" w14:textId="77777777" w:rsidR="00631F2D" w:rsidRPr="008020FD" w:rsidRDefault="00631F2D" w:rsidP="00631F2D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Срок проведения независимой экспертизы с </w:t>
      </w:r>
      <w:r>
        <w:rPr>
          <w:sz w:val="28"/>
          <w:szCs w:val="28"/>
        </w:rPr>
        <w:t>14</w:t>
      </w:r>
      <w:r w:rsidRPr="008020FD">
        <w:rPr>
          <w:sz w:val="28"/>
          <w:szCs w:val="28"/>
        </w:rPr>
        <w:t xml:space="preserve">.03.2023 по </w:t>
      </w:r>
      <w:r>
        <w:rPr>
          <w:sz w:val="28"/>
          <w:szCs w:val="28"/>
        </w:rPr>
        <w:t>28</w:t>
      </w:r>
      <w:r w:rsidRPr="008020FD">
        <w:rPr>
          <w:sz w:val="28"/>
          <w:szCs w:val="28"/>
        </w:rPr>
        <w:t xml:space="preserve">.03.2023. </w:t>
      </w:r>
    </w:p>
    <w:p w14:paraId="69A68F92" w14:textId="77777777" w:rsidR="00631F2D" w:rsidRPr="008020FD" w:rsidRDefault="00631F2D" w:rsidP="00631F2D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Разработчиком проекта административного регламента является </w:t>
      </w:r>
      <w:r>
        <w:rPr>
          <w:sz w:val="28"/>
          <w:szCs w:val="28"/>
        </w:rPr>
        <w:t xml:space="preserve">Управление жилищных </w:t>
      </w:r>
      <w:r w:rsidRPr="008020FD">
        <w:rPr>
          <w:sz w:val="28"/>
          <w:szCs w:val="28"/>
        </w:rPr>
        <w:t xml:space="preserve">отношений администрации Пермского муниципального округа. </w:t>
      </w:r>
    </w:p>
    <w:p w14:paraId="35DED55E" w14:textId="77777777" w:rsidR="00631F2D" w:rsidRPr="008020FD" w:rsidRDefault="00631F2D" w:rsidP="00631F2D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>Почтовый адрес: 61450</w:t>
      </w:r>
      <w:r>
        <w:rPr>
          <w:sz w:val="28"/>
          <w:szCs w:val="28"/>
        </w:rPr>
        <w:t>6</w:t>
      </w:r>
      <w:r w:rsidRPr="008020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Кондратово</w:t>
      </w:r>
      <w:proofErr w:type="spellEnd"/>
      <w:r w:rsidRPr="008020FD">
        <w:rPr>
          <w:sz w:val="28"/>
          <w:szCs w:val="28"/>
        </w:rPr>
        <w:t xml:space="preserve">, ул. </w:t>
      </w:r>
      <w:r>
        <w:rPr>
          <w:sz w:val="28"/>
          <w:szCs w:val="28"/>
        </w:rPr>
        <w:t>Садовое кольцо, д. 14</w:t>
      </w:r>
      <w:r w:rsidRPr="008020FD">
        <w:rPr>
          <w:sz w:val="28"/>
          <w:szCs w:val="28"/>
        </w:rPr>
        <w:t xml:space="preserve">, адрес электронной почты: </w:t>
      </w:r>
      <w:r w:rsidRPr="00D538C6">
        <w:rPr>
          <w:sz w:val="28"/>
          <w:szCs w:val="28"/>
        </w:rPr>
        <w:t>uzho@permsky.permkrai.ru</w:t>
      </w:r>
      <w:r w:rsidRPr="008020FD">
        <w:rPr>
          <w:sz w:val="28"/>
          <w:szCs w:val="28"/>
        </w:rPr>
        <w:t xml:space="preserve">. </w:t>
      </w:r>
    </w:p>
    <w:p w14:paraId="40AC3E41" w14:textId="77777777" w:rsidR="00631F2D" w:rsidRPr="008020FD" w:rsidRDefault="00631F2D" w:rsidP="00631F2D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9" w:history="1">
        <w:r w:rsidRPr="00511127">
          <w:rPr>
            <w:rStyle w:val="af0"/>
          </w:rPr>
          <w:t>uzho@permsky.permkrai.ru</w:t>
        </w:r>
      </w:hyperlink>
      <w:r w:rsidRPr="008020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02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478B46D" w14:textId="77777777" w:rsidR="006431E7" w:rsidRDefault="006431E7" w:rsidP="00115B00">
      <w:pPr>
        <w:spacing w:line="240" w:lineRule="exact"/>
        <w:ind w:left="5670"/>
        <w:rPr>
          <w:sz w:val="28"/>
          <w:szCs w:val="28"/>
        </w:rPr>
      </w:pPr>
    </w:p>
    <w:p w14:paraId="53DAF334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4D377E65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</w:p>
    <w:p w14:paraId="6806921D" w14:textId="77777777" w:rsidR="008B2CA9" w:rsidRDefault="00CD1EAB" w:rsidP="008B2CA9">
      <w:pPr>
        <w:spacing w:line="280" w:lineRule="exact"/>
        <w:jc w:val="center"/>
        <w:rPr>
          <w:b/>
          <w:bCs/>
          <w:sz w:val="28"/>
          <w:szCs w:val="28"/>
        </w:rPr>
      </w:pPr>
      <w:r w:rsidRPr="00CD1EAB">
        <w:rPr>
          <w:b/>
          <w:bCs/>
          <w:sz w:val="28"/>
          <w:szCs w:val="28"/>
        </w:rPr>
        <w:t xml:space="preserve">Административный регламент </w:t>
      </w:r>
    </w:p>
    <w:p w14:paraId="0F499F10" w14:textId="77777777" w:rsidR="00E323CD" w:rsidRDefault="00CD1EAB" w:rsidP="008B2CA9">
      <w:pPr>
        <w:spacing w:line="280" w:lineRule="exact"/>
        <w:jc w:val="center"/>
        <w:rPr>
          <w:b/>
          <w:bCs/>
          <w:sz w:val="28"/>
          <w:szCs w:val="28"/>
        </w:rPr>
      </w:pPr>
      <w:r w:rsidRPr="00CD1EAB">
        <w:rPr>
          <w:b/>
          <w:bCs/>
          <w:sz w:val="28"/>
          <w:szCs w:val="28"/>
        </w:rPr>
        <w:t>предоставления управлением жилищных отношений администрации Пермского муниципального округа Пермского края муниципальной услуги «</w:t>
      </w:r>
      <w:r w:rsidR="00E323CD" w:rsidRPr="00E323CD">
        <w:rPr>
          <w:b/>
          <w:bCs/>
          <w:sz w:val="28"/>
          <w:szCs w:val="28"/>
        </w:rPr>
        <w:t xml:space="preserve">Признание садового дома жилым домом </w:t>
      </w:r>
    </w:p>
    <w:p w14:paraId="08705A24" w14:textId="693AC94E" w:rsidR="00CD1EAB" w:rsidRDefault="00E323CD" w:rsidP="008B2CA9">
      <w:pPr>
        <w:spacing w:line="280" w:lineRule="exact"/>
        <w:jc w:val="center"/>
        <w:rPr>
          <w:b/>
          <w:bCs/>
          <w:sz w:val="28"/>
          <w:szCs w:val="28"/>
        </w:rPr>
      </w:pPr>
      <w:r w:rsidRPr="00E323CD">
        <w:rPr>
          <w:b/>
          <w:bCs/>
          <w:sz w:val="28"/>
          <w:szCs w:val="28"/>
        </w:rPr>
        <w:t>и жилого дома садовым домом</w:t>
      </w:r>
      <w:r w:rsidR="00CD1EAB" w:rsidRPr="00CD1EAB">
        <w:rPr>
          <w:b/>
          <w:bCs/>
          <w:sz w:val="28"/>
          <w:szCs w:val="28"/>
        </w:rPr>
        <w:t>»</w:t>
      </w:r>
    </w:p>
    <w:p w14:paraId="3B74E6B4" w14:textId="0EC36B93" w:rsidR="00103112" w:rsidRDefault="00103112" w:rsidP="008B2CA9">
      <w:pPr>
        <w:spacing w:line="280" w:lineRule="exact"/>
        <w:jc w:val="center"/>
        <w:rPr>
          <w:b/>
          <w:bCs/>
          <w:sz w:val="28"/>
          <w:szCs w:val="28"/>
        </w:rPr>
      </w:pPr>
    </w:p>
    <w:p w14:paraId="2A48C8FC" w14:textId="77777777" w:rsidR="00103112" w:rsidRPr="00103112" w:rsidRDefault="00103112" w:rsidP="00103112">
      <w:pPr>
        <w:spacing w:line="280" w:lineRule="exact"/>
        <w:jc w:val="center"/>
        <w:rPr>
          <w:b/>
          <w:bCs/>
          <w:sz w:val="28"/>
          <w:szCs w:val="28"/>
        </w:rPr>
      </w:pPr>
      <w:r w:rsidRPr="00103112">
        <w:rPr>
          <w:b/>
          <w:bCs/>
          <w:sz w:val="28"/>
          <w:szCs w:val="28"/>
        </w:rPr>
        <w:t>I. Общие положения</w:t>
      </w:r>
    </w:p>
    <w:p w14:paraId="4553308E" w14:textId="77777777" w:rsidR="00103112" w:rsidRPr="00103112" w:rsidRDefault="00103112" w:rsidP="00103112">
      <w:pPr>
        <w:spacing w:line="280" w:lineRule="exact"/>
        <w:jc w:val="center"/>
        <w:rPr>
          <w:sz w:val="28"/>
          <w:szCs w:val="28"/>
        </w:rPr>
      </w:pPr>
      <w:r w:rsidRPr="00103112">
        <w:rPr>
          <w:sz w:val="28"/>
          <w:szCs w:val="28"/>
        </w:rPr>
        <w:t> </w:t>
      </w:r>
    </w:p>
    <w:p w14:paraId="237A9C97" w14:textId="2B2CE10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1.1. Административный регламент предоставления управлением жилищных отношений администрации Пермского муниципального округа Пермского края муниципальной услуги «</w:t>
      </w:r>
      <w:r w:rsidR="00E323CD" w:rsidRPr="00E323CD">
        <w:rPr>
          <w:sz w:val="28"/>
          <w:szCs w:val="28"/>
        </w:rPr>
        <w:t>Признание садового дома жилым домом и жилого дома садовым домом</w:t>
      </w:r>
      <w:r w:rsidRPr="00103112">
        <w:rPr>
          <w:sz w:val="28"/>
          <w:szCs w:val="28"/>
        </w:rPr>
        <w:t>» (далее - Административный регламент, муниципальная услуга) разработан в целях повышения качества предоставления муниципальной услуги, устанавливает стандарт предоставления муниципальной услуги, определяет последовательность и сроки выполнения административных процедур, формы контроля за исполнением Административного регламента,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2D70E8F1" w14:textId="0AFFF617" w:rsidR="00103112" w:rsidRPr="00103112" w:rsidRDefault="00103112" w:rsidP="00E323CD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1.2. </w:t>
      </w:r>
      <w:r w:rsidR="00E323CD" w:rsidRPr="00E323CD">
        <w:rPr>
          <w:sz w:val="28"/>
          <w:szCs w:val="28"/>
        </w:rPr>
        <w:t xml:space="preserve">Заявителями на получение муниципальной услуги являются собственники садового дома или жилого дома - физические, юридические лица либо их уполномоченные представители </w:t>
      </w:r>
      <w:r w:rsidRPr="00103112">
        <w:rPr>
          <w:sz w:val="28"/>
          <w:szCs w:val="28"/>
        </w:rPr>
        <w:t>(далее - заявитель).</w:t>
      </w:r>
    </w:p>
    <w:p w14:paraId="33EF0CC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 либо уполномоченные заявителем в порядке, установленном законодательством Российской Федерации (далее - представитель).</w:t>
      </w:r>
    </w:p>
    <w:p w14:paraId="74CAB417" w14:textId="275CB568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1.3. Предоставление муниципальной услуги осуществляет управление жилищных отношений администрации </w:t>
      </w:r>
      <w:r w:rsidR="000E4742">
        <w:rPr>
          <w:sz w:val="28"/>
          <w:szCs w:val="28"/>
        </w:rPr>
        <w:t>Пермского муниципального округа Пермского края</w:t>
      </w:r>
      <w:r w:rsidRPr="00103112">
        <w:rPr>
          <w:sz w:val="28"/>
          <w:szCs w:val="28"/>
        </w:rPr>
        <w:t xml:space="preserve"> (далее - Управление).</w:t>
      </w:r>
    </w:p>
    <w:p w14:paraId="51A5D57C" w14:textId="48526664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lastRenderedPageBreak/>
        <w:t>Юридический адрес Управления: 614</w:t>
      </w:r>
      <w:r w:rsidR="00E02DE2">
        <w:rPr>
          <w:sz w:val="28"/>
          <w:szCs w:val="28"/>
        </w:rPr>
        <w:t>506</w:t>
      </w:r>
      <w:r w:rsidRPr="00103112">
        <w:rPr>
          <w:sz w:val="28"/>
          <w:szCs w:val="28"/>
        </w:rPr>
        <w:t xml:space="preserve">, </w:t>
      </w:r>
      <w:r w:rsidR="00E02DE2">
        <w:rPr>
          <w:sz w:val="28"/>
          <w:szCs w:val="28"/>
        </w:rPr>
        <w:t xml:space="preserve">Пермский край, Пермский </w:t>
      </w:r>
      <w:proofErr w:type="spellStart"/>
      <w:r w:rsidR="00E02DE2">
        <w:rPr>
          <w:sz w:val="28"/>
          <w:szCs w:val="28"/>
        </w:rPr>
        <w:t>м.о</w:t>
      </w:r>
      <w:proofErr w:type="spellEnd"/>
      <w:r w:rsidR="00E02DE2">
        <w:rPr>
          <w:sz w:val="28"/>
          <w:szCs w:val="28"/>
        </w:rPr>
        <w:t>.</w:t>
      </w:r>
      <w:r w:rsidRPr="00103112">
        <w:rPr>
          <w:sz w:val="28"/>
          <w:szCs w:val="28"/>
        </w:rPr>
        <w:t>,</w:t>
      </w:r>
      <w:r w:rsidR="007B22DA">
        <w:rPr>
          <w:sz w:val="28"/>
          <w:szCs w:val="28"/>
        </w:rPr>
        <w:t xml:space="preserve"> д. </w:t>
      </w:r>
      <w:proofErr w:type="spellStart"/>
      <w:r w:rsidR="007B22DA">
        <w:rPr>
          <w:sz w:val="28"/>
          <w:szCs w:val="28"/>
        </w:rPr>
        <w:t>Кондратово</w:t>
      </w:r>
      <w:proofErr w:type="spellEnd"/>
      <w:r w:rsidR="007B22DA">
        <w:rPr>
          <w:sz w:val="28"/>
          <w:szCs w:val="28"/>
        </w:rPr>
        <w:t>,</w:t>
      </w:r>
      <w:r w:rsidRPr="00103112">
        <w:rPr>
          <w:sz w:val="28"/>
          <w:szCs w:val="28"/>
        </w:rPr>
        <w:t xml:space="preserve"> ул. </w:t>
      </w:r>
      <w:r w:rsidR="007B22DA">
        <w:rPr>
          <w:sz w:val="28"/>
          <w:szCs w:val="28"/>
        </w:rPr>
        <w:t>Садовое кольцо</w:t>
      </w:r>
      <w:r w:rsidRPr="00103112">
        <w:rPr>
          <w:sz w:val="28"/>
          <w:szCs w:val="28"/>
        </w:rPr>
        <w:t xml:space="preserve">, </w:t>
      </w:r>
      <w:r w:rsidR="007B22DA">
        <w:rPr>
          <w:sz w:val="28"/>
          <w:szCs w:val="28"/>
        </w:rPr>
        <w:t>14</w:t>
      </w:r>
      <w:r w:rsidRPr="00103112">
        <w:rPr>
          <w:sz w:val="28"/>
          <w:szCs w:val="28"/>
        </w:rPr>
        <w:t>.</w:t>
      </w:r>
    </w:p>
    <w:p w14:paraId="797AED69" w14:textId="115D6F8F" w:rsidR="00103112" w:rsidRPr="00103112" w:rsidRDefault="00103112" w:rsidP="009C7EEB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Информацию о предоставлении муниципальной услуги можно получить по адресу: </w:t>
      </w:r>
      <w:r w:rsidR="009C7EEB" w:rsidRPr="009C7EEB">
        <w:rPr>
          <w:sz w:val="28"/>
          <w:szCs w:val="28"/>
        </w:rPr>
        <w:t xml:space="preserve">614506, Пермский край, Пермский </w:t>
      </w:r>
      <w:proofErr w:type="spellStart"/>
      <w:r w:rsidR="009C7EEB" w:rsidRPr="009C7EEB">
        <w:rPr>
          <w:sz w:val="28"/>
          <w:szCs w:val="28"/>
        </w:rPr>
        <w:t>м.о</w:t>
      </w:r>
      <w:proofErr w:type="spellEnd"/>
      <w:r w:rsidR="009C7EEB" w:rsidRPr="009C7EEB">
        <w:rPr>
          <w:sz w:val="28"/>
          <w:szCs w:val="28"/>
        </w:rPr>
        <w:t xml:space="preserve">., д. </w:t>
      </w:r>
      <w:proofErr w:type="spellStart"/>
      <w:r w:rsidR="009C7EEB" w:rsidRPr="009C7EEB">
        <w:rPr>
          <w:sz w:val="28"/>
          <w:szCs w:val="28"/>
        </w:rPr>
        <w:t>Кондратово</w:t>
      </w:r>
      <w:proofErr w:type="spellEnd"/>
      <w:r w:rsidR="009C7EEB" w:rsidRPr="009C7EEB">
        <w:rPr>
          <w:sz w:val="28"/>
          <w:szCs w:val="28"/>
        </w:rPr>
        <w:t>, ул. Садовое кольцо, 14</w:t>
      </w:r>
      <w:r w:rsidRPr="00103112">
        <w:rPr>
          <w:sz w:val="28"/>
          <w:szCs w:val="28"/>
        </w:rPr>
        <w:t xml:space="preserve">, </w:t>
      </w:r>
      <w:proofErr w:type="spellStart"/>
      <w:r w:rsidRPr="00103112">
        <w:rPr>
          <w:sz w:val="28"/>
          <w:szCs w:val="28"/>
        </w:rPr>
        <w:t>каб</w:t>
      </w:r>
      <w:proofErr w:type="spellEnd"/>
      <w:r w:rsidRPr="00103112">
        <w:rPr>
          <w:sz w:val="28"/>
          <w:szCs w:val="28"/>
        </w:rPr>
        <w:t xml:space="preserve">. </w:t>
      </w:r>
      <w:r w:rsidR="00CA1C42">
        <w:rPr>
          <w:sz w:val="28"/>
          <w:szCs w:val="28"/>
        </w:rPr>
        <w:t>6-7</w:t>
      </w:r>
      <w:r w:rsidRPr="00103112">
        <w:rPr>
          <w:sz w:val="28"/>
          <w:szCs w:val="28"/>
        </w:rPr>
        <w:t>.</w:t>
      </w:r>
    </w:p>
    <w:p w14:paraId="71144157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График работы:</w:t>
      </w:r>
    </w:p>
    <w:p w14:paraId="311B998C" w14:textId="5F4D48C2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вторник, четверг: с 1</w:t>
      </w:r>
      <w:r w:rsidR="00215743">
        <w:rPr>
          <w:sz w:val="28"/>
          <w:szCs w:val="28"/>
        </w:rPr>
        <w:t>3</w:t>
      </w:r>
      <w:r w:rsidRPr="00103112">
        <w:rPr>
          <w:sz w:val="28"/>
          <w:szCs w:val="28"/>
        </w:rPr>
        <w:t>.00 час. до 1</w:t>
      </w:r>
      <w:r w:rsidR="00215743">
        <w:rPr>
          <w:sz w:val="28"/>
          <w:szCs w:val="28"/>
        </w:rPr>
        <w:t>6</w:t>
      </w:r>
      <w:r w:rsidRPr="00103112">
        <w:rPr>
          <w:sz w:val="28"/>
          <w:szCs w:val="28"/>
        </w:rPr>
        <w:t>.00 час.;</w:t>
      </w:r>
    </w:p>
    <w:p w14:paraId="0F78E180" w14:textId="58466494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Номер телефона: (342) </w:t>
      </w:r>
      <w:r w:rsidR="00215743">
        <w:rPr>
          <w:sz w:val="28"/>
          <w:szCs w:val="28"/>
        </w:rPr>
        <w:t>270</w:t>
      </w:r>
      <w:r w:rsidRPr="00103112">
        <w:rPr>
          <w:sz w:val="28"/>
          <w:szCs w:val="28"/>
        </w:rPr>
        <w:t>-</w:t>
      </w:r>
      <w:r w:rsidR="00215743">
        <w:rPr>
          <w:sz w:val="28"/>
          <w:szCs w:val="28"/>
        </w:rPr>
        <w:t>05</w:t>
      </w:r>
      <w:r w:rsidRPr="00103112">
        <w:rPr>
          <w:sz w:val="28"/>
          <w:szCs w:val="28"/>
        </w:rPr>
        <w:t>-</w:t>
      </w:r>
      <w:r w:rsidR="00215743">
        <w:rPr>
          <w:sz w:val="28"/>
          <w:szCs w:val="28"/>
        </w:rPr>
        <w:t>73</w:t>
      </w:r>
      <w:r w:rsidRPr="00103112">
        <w:rPr>
          <w:sz w:val="28"/>
          <w:szCs w:val="28"/>
        </w:rPr>
        <w:t>.</w:t>
      </w:r>
    </w:p>
    <w:p w14:paraId="10B4D2F1" w14:textId="3DA7E9AE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Адрес электронной почты Управления: uzho@</w:t>
      </w:r>
      <w:r w:rsidR="00215743" w:rsidRPr="00215743">
        <w:rPr>
          <w:sz w:val="28"/>
          <w:szCs w:val="28"/>
        </w:rPr>
        <w:t>permsky.permkrai.ru</w:t>
      </w:r>
      <w:r w:rsidRPr="00103112">
        <w:rPr>
          <w:sz w:val="28"/>
          <w:szCs w:val="28"/>
        </w:rPr>
        <w:t>.</w:t>
      </w:r>
    </w:p>
    <w:p w14:paraId="604F3621" w14:textId="6E4C5F74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1.4. В предоставлении муниципальной услуги участвует государственное бюджетное учреждение Пермского края </w:t>
      </w:r>
      <w:r w:rsidR="00A7074D">
        <w:rPr>
          <w:sz w:val="28"/>
          <w:szCs w:val="28"/>
        </w:rPr>
        <w:t>«</w:t>
      </w:r>
      <w:r w:rsidRPr="00103112">
        <w:rPr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A7074D">
        <w:rPr>
          <w:sz w:val="28"/>
          <w:szCs w:val="28"/>
        </w:rPr>
        <w:t>»</w:t>
      </w:r>
      <w:r w:rsidRPr="00103112">
        <w:rPr>
          <w:sz w:val="28"/>
          <w:szCs w:val="28"/>
        </w:rPr>
        <w:t xml:space="preserve"> (далее - МФЦ) в соответствии с соглашением о взаимодействии, заключенным между МФЦ и Управлением.</w:t>
      </w:r>
    </w:p>
    <w:p w14:paraId="3927812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Информация о графике работы МФЦ, а также информация о графике приема и регистрации заявлений размещена на официальном сайте МФЦ в информационно-телекоммуникационной сети Интернет: http://mfc-perm.ru/.</w:t>
      </w:r>
    </w:p>
    <w:p w14:paraId="3B926B44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Номер телефона: (342)270-11-20 - общий (110, 128 - добавочные).</w:t>
      </w:r>
    </w:p>
    <w:p w14:paraId="7B29EF15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Телефон МФЦ: 8-800-23-43-275.</w:t>
      </w:r>
    </w:p>
    <w:p w14:paraId="72139251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Адрес электронной почты МФЦ: mfc@permkrai.ru.</w:t>
      </w:r>
    </w:p>
    <w:p w14:paraId="73E1277B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14:paraId="3FEF284D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1.5. Информацию о предоставлении муниципальной услуги можно получить:</w:t>
      </w:r>
    </w:p>
    <w:p w14:paraId="54E9DA94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1.5.1. в Управлении:</w:t>
      </w:r>
    </w:p>
    <w:p w14:paraId="64D9480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при личном обращении;</w:t>
      </w:r>
    </w:p>
    <w:p w14:paraId="7EAD04A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на информационных стендах;</w:t>
      </w:r>
    </w:p>
    <w:p w14:paraId="4E97E81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телефонам;</w:t>
      </w:r>
    </w:p>
    <w:p w14:paraId="34AF6C0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письменному заявлению;</w:t>
      </w:r>
    </w:p>
    <w:p w14:paraId="48D05928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электронной почте;</w:t>
      </w:r>
    </w:p>
    <w:p w14:paraId="7BF91CB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1.5.2. в МФЦ:</w:t>
      </w:r>
    </w:p>
    <w:p w14:paraId="1ED043E5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при личном обращении;</w:t>
      </w:r>
    </w:p>
    <w:p w14:paraId="36C97BBD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 телефонам;</w:t>
      </w:r>
    </w:p>
    <w:p w14:paraId="6A9CC970" w14:textId="05B64101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1.5.3. на официальном сайте муниципального образования </w:t>
      </w:r>
      <w:r w:rsidR="002D4AEA">
        <w:rPr>
          <w:sz w:val="28"/>
          <w:szCs w:val="28"/>
        </w:rPr>
        <w:t>Пермский муниципальный округ</w:t>
      </w:r>
      <w:r w:rsidRPr="00103112">
        <w:rPr>
          <w:sz w:val="28"/>
          <w:szCs w:val="28"/>
        </w:rPr>
        <w:t xml:space="preserve"> в информационно-телекоммуникационной сети Интернет: </w:t>
      </w:r>
      <w:proofErr w:type="spellStart"/>
      <w:r w:rsidRPr="00103112">
        <w:rPr>
          <w:sz w:val="28"/>
          <w:szCs w:val="28"/>
        </w:rPr>
        <w:t>www</w:t>
      </w:r>
      <w:proofErr w:type="spellEnd"/>
      <w:r w:rsidRPr="00103112">
        <w:rPr>
          <w:sz w:val="28"/>
          <w:szCs w:val="28"/>
        </w:rPr>
        <w:t>.</w:t>
      </w:r>
      <w:proofErr w:type="spellStart"/>
      <w:r w:rsidR="002D4AEA">
        <w:rPr>
          <w:sz w:val="28"/>
          <w:szCs w:val="28"/>
          <w:lang w:val="en-US"/>
        </w:rPr>
        <w:t>permraion</w:t>
      </w:r>
      <w:proofErr w:type="spellEnd"/>
      <w:r w:rsidRPr="00103112">
        <w:rPr>
          <w:sz w:val="28"/>
          <w:szCs w:val="28"/>
        </w:rPr>
        <w:t>.</w:t>
      </w:r>
      <w:proofErr w:type="spellStart"/>
      <w:r w:rsidRPr="00103112">
        <w:rPr>
          <w:sz w:val="28"/>
          <w:szCs w:val="28"/>
        </w:rPr>
        <w:t>ru</w:t>
      </w:r>
      <w:proofErr w:type="spellEnd"/>
      <w:r w:rsidRPr="00103112">
        <w:rPr>
          <w:sz w:val="28"/>
          <w:szCs w:val="28"/>
        </w:rPr>
        <w:t>.</w:t>
      </w:r>
    </w:p>
    <w:p w14:paraId="1BE8CE58" w14:textId="54F1BCA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lastRenderedPageBreak/>
        <w:t xml:space="preserve">На официальном сайте муниципального образования </w:t>
      </w:r>
      <w:r w:rsidR="00C31908" w:rsidRPr="00C31908">
        <w:rPr>
          <w:sz w:val="28"/>
          <w:szCs w:val="28"/>
        </w:rPr>
        <w:t xml:space="preserve">Пермский муниципальный округ </w:t>
      </w:r>
      <w:r w:rsidRPr="00103112">
        <w:rPr>
          <w:sz w:val="28"/>
          <w:szCs w:val="28"/>
        </w:rPr>
        <w:t>в информационно-телекоммуникационной сети Интернет размещаются следующие сведения:</w:t>
      </w:r>
    </w:p>
    <w:p w14:paraId="4D40B4B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текст настоящего Административного регламента;</w:t>
      </w:r>
    </w:p>
    <w:p w14:paraId="4662043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технологическая схема предоставления муниципальной услуги;</w:t>
      </w:r>
    </w:p>
    <w:p w14:paraId="39494245" w14:textId="11C08F00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</w:t>
      </w:r>
      <w:r w:rsidR="00C31908" w:rsidRPr="00C31908">
        <w:rPr>
          <w:sz w:val="28"/>
          <w:szCs w:val="28"/>
        </w:rPr>
        <w:t>Пермск</w:t>
      </w:r>
      <w:r w:rsidR="00C31908">
        <w:rPr>
          <w:sz w:val="28"/>
          <w:szCs w:val="28"/>
        </w:rPr>
        <w:t>ого</w:t>
      </w:r>
      <w:r w:rsidR="00C31908" w:rsidRPr="00C31908">
        <w:rPr>
          <w:sz w:val="28"/>
          <w:szCs w:val="28"/>
        </w:rPr>
        <w:t xml:space="preserve"> муниципальн</w:t>
      </w:r>
      <w:r w:rsidR="00C31908">
        <w:rPr>
          <w:sz w:val="28"/>
          <w:szCs w:val="28"/>
        </w:rPr>
        <w:t>ого</w:t>
      </w:r>
      <w:r w:rsidR="00C31908" w:rsidRPr="00C31908">
        <w:rPr>
          <w:sz w:val="28"/>
          <w:szCs w:val="28"/>
        </w:rPr>
        <w:t xml:space="preserve"> округ</w:t>
      </w:r>
      <w:r w:rsidR="00C31908">
        <w:rPr>
          <w:sz w:val="28"/>
          <w:szCs w:val="28"/>
        </w:rPr>
        <w:t>а Пермского края</w:t>
      </w:r>
      <w:r w:rsidR="00970C14">
        <w:rPr>
          <w:sz w:val="28"/>
          <w:szCs w:val="28"/>
        </w:rPr>
        <w:t>.</w:t>
      </w:r>
    </w:p>
    <w:p w14:paraId="16C8E471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1.5.4. на официальном сайте МФЦ;</w:t>
      </w:r>
    </w:p>
    <w:p w14:paraId="33F07AA6" w14:textId="09FC1BE0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 xml:space="preserve">1.5.5. в федеральной государственной информационной системе </w:t>
      </w:r>
      <w:r w:rsidR="00196215">
        <w:rPr>
          <w:sz w:val="28"/>
          <w:szCs w:val="28"/>
        </w:rPr>
        <w:t>«</w:t>
      </w:r>
      <w:r w:rsidRPr="00103112">
        <w:rPr>
          <w:sz w:val="28"/>
          <w:szCs w:val="28"/>
        </w:rPr>
        <w:t>Единый портал государственных и муниципальных услуг (функций)</w:t>
      </w:r>
      <w:r w:rsidR="00196215">
        <w:rPr>
          <w:sz w:val="28"/>
          <w:szCs w:val="28"/>
        </w:rPr>
        <w:t>»</w:t>
      </w:r>
      <w:r w:rsidRPr="00103112">
        <w:rPr>
          <w:sz w:val="28"/>
          <w:szCs w:val="28"/>
        </w:rPr>
        <w:t xml:space="preserve"> (далее - Единый портал государственных и муниципальных услуг (функций): www.gosuslugi.ru.</w:t>
      </w:r>
    </w:p>
    <w:p w14:paraId="2B9E039A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14:paraId="67FD07DB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способы подачи заявления;</w:t>
      </w:r>
    </w:p>
    <w:p w14:paraId="71233F6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способы получения результата муниципальной услуги;</w:t>
      </w:r>
    </w:p>
    <w:p w14:paraId="7043A934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стоимость и порядок оплаты муниципальной услуги;</w:t>
      </w:r>
    </w:p>
    <w:p w14:paraId="6EBF33FD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сроки оказания муниципальной услуги;</w:t>
      </w:r>
    </w:p>
    <w:p w14:paraId="383A53BE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категории получателей муниципальной услуги;</w:t>
      </w:r>
    </w:p>
    <w:p w14:paraId="30AB69FB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и основания для отказа в предоставлении муниципальной услуги;</w:t>
      </w:r>
    </w:p>
    <w:p w14:paraId="3B0D8060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результат оказания муниципальной услуги;</w:t>
      </w:r>
    </w:p>
    <w:p w14:paraId="1002B39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контакты;</w:t>
      </w:r>
    </w:p>
    <w:p w14:paraId="52AFD9EE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документы, необходимые для получения муниципальной услуги;</w:t>
      </w:r>
    </w:p>
    <w:p w14:paraId="3F485CE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документы, предоставляемые по завершении оказания муниципальной услуги;</w:t>
      </w:r>
    </w:p>
    <w:p w14:paraId="5620AA70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сведения о муниципальной услуге;</w:t>
      </w:r>
    </w:p>
    <w:p w14:paraId="3E375E15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порядок обжалования;</w:t>
      </w:r>
    </w:p>
    <w:p w14:paraId="6D212BD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межведомственное взаимодействие;</w:t>
      </w:r>
    </w:p>
    <w:p w14:paraId="2C9B9346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нормативные правовые акты;</w:t>
      </w:r>
    </w:p>
    <w:p w14:paraId="676DB8DF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Административный регламент;</w:t>
      </w:r>
    </w:p>
    <w:p w14:paraId="775A380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административные процедуры;</w:t>
      </w:r>
    </w:p>
    <w:p w14:paraId="5B2519E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показатели доступности и качества муниципальной услуги.</w:t>
      </w:r>
    </w:p>
    <w:p w14:paraId="1F195F83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1.6. При личном обращении заявителя консультации по вопросам предоставления муниципальной услуги проводятся должностными лицами, муниципальными служащими Управления.</w:t>
      </w:r>
    </w:p>
    <w:p w14:paraId="01DC474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lastRenderedPageBreak/>
        <w:t>Должностные лица, муниципальные служащие Управления не вправе осуществлять консультирование заявителя,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заявителя.</w:t>
      </w:r>
    </w:p>
    <w:p w14:paraId="7F98405A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Консультации осуществляются бесплатно.</w:t>
      </w:r>
    </w:p>
    <w:p w14:paraId="0EE9BFAC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1.7. При ответах на телефонные звонки и устные обращения должностные лица, муниципальные служащие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14:paraId="2FEB3399" w14:textId="77777777" w:rsidR="00103112" w:rsidRP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При отсутствии возможности у должностного лица, муниципального служащего Управления, принявшего звонок, самостоятельно ответить на поставленные вопросы обратившемуся должен быть сообщен телефонный номер, по которому можно получить необходимую информацию.</w:t>
      </w:r>
    </w:p>
    <w:p w14:paraId="2DE58A50" w14:textId="73725AAC" w:rsidR="00103112" w:rsidRDefault="00103112" w:rsidP="00524D1C">
      <w:pPr>
        <w:spacing w:line="276" w:lineRule="auto"/>
        <w:ind w:firstLine="709"/>
        <w:jc w:val="both"/>
        <w:rPr>
          <w:sz w:val="28"/>
          <w:szCs w:val="28"/>
        </w:rPr>
      </w:pPr>
      <w:r w:rsidRPr="00103112">
        <w:rPr>
          <w:sz w:val="28"/>
          <w:szCs w:val="28"/>
        </w:rPr>
        <w:t>1.8. Положения Административного регламента, регулирующие подачу письменных заявлений в форме электронных документов посредством Единого портала государственных и муниципальных услуг (функций) и получение результатов муниципальной услуги в электронном виде через Единый портал государственных и муниципальных услуг (функций), применяются при наличии соответствующей технической возможности.</w:t>
      </w:r>
    </w:p>
    <w:p w14:paraId="050D7ED6" w14:textId="77777777" w:rsidR="00427600" w:rsidRPr="00103112" w:rsidRDefault="00427600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CB8E368" w14:textId="08677F7C" w:rsidR="00427600" w:rsidRPr="00427600" w:rsidRDefault="00427600" w:rsidP="00427600">
      <w:pPr>
        <w:spacing w:line="276" w:lineRule="auto"/>
        <w:ind w:firstLine="709"/>
        <w:jc w:val="center"/>
        <w:rPr>
          <w:sz w:val="28"/>
          <w:szCs w:val="28"/>
        </w:rPr>
      </w:pPr>
      <w:r w:rsidRPr="00427600">
        <w:rPr>
          <w:b/>
          <w:bCs/>
          <w:sz w:val="28"/>
          <w:szCs w:val="28"/>
        </w:rPr>
        <w:t>II. Стандарт предоставления муниципальной услуги</w:t>
      </w:r>
    </w:p>
    <w:p w14:paraId="1BF8E726" w14:textId="77777777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  </w:t>
      </w:r>
    </w:p>
    <w:p w14:paraId="4BB22294" w14:textId="77777777" w:rsidR="00F4788F" w:rsidRDefault="00427600" w:rsidP="004E441D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2.1. Муниципальная услуга - </w:t>
      </w:r>
      <w:r w:rsidR="004E441D" w:rsidRPr="004E441D">
        <w:rPr>
          <w:sz w:val="28"/>
          <w:szCs w:val="28"/>
        </w:rPr>
        <w:t>признание садового дома жилым домом и жилого дома садовым домом</w:t>
      </w:r>
      <w:r w:rsidR="00F4788F">
        <w:rPr>
          <w:sz w:val="28"/>
          <w:szCs w:val="28"/>
        </w:rPr>
        <w:t>.</w:t>
      </w:r>
    </w:p>
    <w:p w14:paraId="7E92A272" w14:textId="363F7EE9" w:rsidR="00F4788F" w:rsidRPr="00F4788F" w:rsidRDefault="00F4788F" w:rsidP="00F4788F">
      <w:pPr>
        <w:spacing w:line="276" w:lineRule="auto"/>
        <w:ind w:firstLine="709"/>
        <w:jc w:val="both"/>
        <w:rPr>
          <w:sz w:val="28"/>
          <w:szCs w:val="28"/>
        </w:rPr>
      </w:pPr>
      <w:r w:rsidRPr="00F4788F">
        <w:rPr>
          <w:sz w:val="28"/>
          <w:szCs w:val="28"/>
        </w:rPr>
        <w:t xml:space="preserve">Муниципальная услуга включает следующие </w:t>
      </w:r>
      <w:proofErr w:type="spellStart"/>
      <w:r w:rsidRPr="00F4788F">
        <w:rPr>
          <w:sz w:val="28"/>
          <w:szCs w:val="28"/>
        </w:rPr>
        <w:t>подуслуги</w:t>
      </w:r>
      <w:proofErr w:type="spellEnd"/>
      <w:r w:rsidRPr="00F4788F">
        <w:rPr>
          <w:sz w:val="28"/>
          <w:szCs w:val="28"/>
        </w:rPr>
        <w:t xml:space="preserve">: </w:t>
      </w:r>
    </w:p>
    <w:p w14:paraId="5A6EFB01" w14:textId="77777777" w:rsidR="00F4788F" w:rsidRPr="00F4788F" w:rsidRDefault="00F4788F" w:rsidP="00F4788F">
      <w:pPr>
        <w:spacing w:line="276" w:lineRule="auto"/>
        <w:ind w:firstLine="709"/>
        <w:jc w:val="both"/>
        <w:rPr>
          <w:sz w:val="28"/>
          <w:szCs w:val="28"/>
        </w:rPr>
      </w:pPr>
      <w:r w:rsidRPr="00F4788F">
        <w:rPr>
          <w:sz w:val="28"/>
          <w:szCs w:val="28"/>
        </w:rPr>
        <w:t xml:space="preserve">1) признание садового дома жилым домом; </w:t>
      </w:r>
    </w:p>
    <w:p w14:paraId="6EA03E7C" w14:textId="77777777" w:rsidR="00F4788F" w:rsidRPr="00F4788F" w:rsidRDefault="00F4788F" w:rsidP="00F4788F">
      <w:pPr>
        <w:spacing w:line="276" w:lineRule="auto"/>
        <w:ind w:firstLine="709"/>
        <w:jc w:val="both"/>
        <w:rPr>
          <w:sz w:val="28"/>
          <w:szCs w:val="28"/>
        </w:rPr>
      </w:pPr>
      <w:r w:rsidRPr="00F4788F">
        <w:rPr>
          <w:sz w:val="28"/>
          <w:szCs w:val="28"/>
        </w:rPr>
        <w:t xml:space="preserve">2) признание жилого дома садовым домом. </w:t>
      </w:r>
    </w:p>
    <w:p w14:paraId="3E12E7F3" w14:textId="4057B38C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>2.2. Предоставление муниципальной услуги осуществляет Управление</w:t>
      </w:r>
      <w:r w:rsidR="00613C7F">
        <w:rPr>
          <w:sz w:val="28"/>
          <w:szCs w:val="28"/>
        </w:rPr>
        <w:t>.</w:t>
      </w:r>
    </w:p>
    <w:p w14:paraId="6F46D91D" w14:textId="77777777" w:rsidR="00D175C2" w:rsidRPr="00D175C2" w:rsidRDefault="00427600" w:rsidP="00D175C2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2.3. </w:t>
      </w:r>
      <w:r w:rsidR="00D175C2" w:rsidRPr="00D175C2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14:paraId="0C04105E" w14:textId="77777777" w:rsidR="00D175C2" w:rsidRPr="00D175C2" w:rsidRDefault="00D175C2" w:rsidP="00D175C2">
      <w:pPr>
        <w:spacing w:line="276" w:lineRule="auto"/>
        <w:ind w:firstLine="709"/>
        <w:jc w:val="both"/>
        <w:rPr>
          <w:sz w:val="28"/>
          <w:szCs w:val="28"/>
        </w:rPr>
      </w:pPr>
      <w:r w:rsidRPr="00D175C2">
        <w:rPr>
          <w:sz w:val="28"/>
          <w:szCs w:val="28"/>
        </w:rPr>
        <w:t xml:space="preserve">выдача (направление) решения о признании садового дома жилым домом или жилого дома садовым домом; </w:t>
      </w:r>
    </w:p>
    <w:p w14:paraId="12F4B01B" w14:textId="49C7CC89" w:rsidR="00D175C2" w:rsidRPr="00D175C2" w:rsidRDefault="00D175C2" w:rsidP="00D175C2">
      <w:pPr>
        <w:spacing w:line="276" w:lineRule="auto"/>
        <w:ind w:firstLine="709"/>
        <w:jc w:val="both"/>
        <w:rPr>
          <w:sz w:val="28"/>
          <w:szCs w:val="28"/>
        </w:rPr>
      </w:pPr>
      <w:r w:rsidRPr="00D175C2">
        <w:rPr>
          <w:sz w:val="28"/>
          <w:szCs w:val="28"/>
        </w:rPr>
        <w:t>выдача (направление) решения об отказе в предоставлении муниципальной услуги</w:t>
      </w:r>
      <w:r>
        <w:rPr>
          <w:sz w:val="28"/>
          <w:szCs w:val="28"/>
        </w:rPr>
        <w:t>.</w:t>
      </w:r>
      <w:r w:rsidRPr="00D175C2">
        <w:rPr>
          <w:sz w:val="28"/>
          <w:szCs w:val="28"/>
        </w:rPr>
        <w:t xml:space="preserve"> </w:t>
      </w:r>
    </w:p>
    <w:p w14:paraId="6EEE9E60" w14:textId="2531B596" w:rsidR="00427600" w:rsidRDefault="00427600" w:rsidP="00DB4DB1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2.4. Срок </w:t>
      </w:r>
      <w:r w:rsidR="00DB4DB1" w:rsidRPr="00DB4DB1">
        <w:rPr>
          <w:sz w:val="28"/>
          <w:szCs w:val="28"/>
        </w:rPr>
        <w:t>принятия решения о признании садового дома жилым домом и жилого дома садовым домом либо об отказе в предоставлении муниципальной услуги не должен превышат</w:t>
      </w:r>
      <w:r w:rsidR="00DB4DB1">
        <w:rPr>
          <w:sz w:val="28"/>
          <w:szCs w:val="28"/>
        </w:rPr>
        <w:t>ь 39</w:t>
      </w:r>
      <w:r w:rsidRPr="00427600">
        <w:rPr>
          <w:sz w:val="28"/>
          <w:szCs w:val="28"/>
        </w:rPr>
        <w:t xml:space="preserve"> календарных дней с даты регистрации </w:t>
      </w:r>
      <w:r w:rsidRPr="00427600">
        <w:rPr>
          <w:sz w:val="28"/>
          <w:szCs w:val="28"/>
        </w:rPr>
        <w:lastRenderedPageBreak/>
        <w:t xml:space="preserve">заявления, указанного в </w:t>
      </w:r>
      <w:hyperlink w:anchor="p24" w:history="1">
        <w:r w:rsidRPr="00427600">
          <w:rPr>
            <w:rStyle w:val="af0"/>
            <w:color w:val="auto"/>
            <w:sz w:val="28"/>
            <w:szCs w:val="28"/>
            <w:u w:val="none"/>
          </w:rPr>
          <w:t>пункте 2.6</w:t>
        </w:r>
      </w:hyperlink>
      <w:r w:rsidR="001E0D87">
        <w:rPr>
          <w:rStyle w:val="af0"/>
          <w:color w:val="auto"/>
          <w:sz w:val="28"/>
          <w:szCs w:val="28"/>
          <w:u w:val="none"/>
        </w:rPr>
        <w:t>.</w:t>
      </w:r>
      <w:r w:rsidRPr="00427600">
        <w:rPr>
          <w:sz w:val="28"/>
          <w:szCs w:val="28"/>
        </w:rPr>
        <w:t xml:space="preserve"> настоящего Административного регламента, Управлением. </w:t>
      </w:r>
    </w:p>
    <w:p w14:paraId="21A165FD" w14:textId="77777777" w:rsidR="00F22F6C" w:rsidRPr="00F22F6C" w:rsidRDefault="00F22F6C" w:rsidP="00F22F6C">
      <w:pPr>
        <w:spacing w:line="276" w:lineRule="auto"/>
        <w:ind w:firstLine="709"/>
        <w:jc w:val="both"/>
        <w:rPr>
          <w:sz w:val="28"/>
          <w:szCs w:val="28"/>
        </w:rPr>
      </w:pPr>
      <w:r w:rsidRPr="00F22F6C">
        <w:rPr>
          <w:sz w:val="28"/>
          <w:szCs w:val="28"/>
        </w:rPr>
        <w:t xml:space="preserve">Срок приостановления муниципальной услуги не установлен действующим законодательством. </w:t>
      </w:r>
    </w:p>
    <w:p w14:paraId="5C037D2C" w14:textId="1FE3CC2B" w:rsidR="00F22F6C" w:rsidRDefault="00F22F6C" w:rsidP="00F22F6C">
      <w:pPr>
        <w:spacing w:line="276" w:lineRule="auto"/>
        <w:ind w:firstLine="709"/>
        <w:jc w:val="both"/>
        <w:rPr>
          <w:sz w:val="28"/>
          <w:szCs w:val="28"/>
        </w:rPr>
      </w:pPr>
      <w:r w:rsidRPr="00F22F6C">
        <w:rPr>
          <w:sz w:val="28"/>
          <w:szCs w:val="28"/>
        </w:rPr>
        <w:t>Срок выдачи документов - не более 3 рабочих дней со дня принятия решения</w:t>
      </w:r>
      <w:r>
        <w:rPr>
          <w:sz w:val="28"/>
          <w:szCs w:val="28"/>
        </w:rPr>
        <w:t>.</w:t>
      </w:r>
    </w:p>
    <w:p w14:paraId="0351E975" w14:textId="446477A4" w:rsidR="001E0D87" w:rsidRPr="001E0D87" w:rsidRDefault="001E0D87" w:rsidP="001E0D87">
      <w:pPr>
        <w:spacing w:line="276" w:lineRule="auto"/>
        <w:ind w:firstLine="709"/>
        <w:jc w:val="both"/>
        <w:rPr>
          <w:sz w:val="28"/>
          <w:szCs w:val="28"/>
        </w:rPr>
      </w:pPr>
      <w:r w:rsidRPr="001E0D87">
        <w:rPr>
          <w:sz w:val="28"/>
          <w:szCs w:val="28"/>
        </w:rPr>
        <w:t xml:space="preserve">Заявление и документы, указанные в </w:t>
      </w:r>
      <w:hyperlink r:id="rId10" w:history="1">
        <w:r w:rsidRPr="001E0D87">
          <w:rPr>
            <w:rStyle w:val="af0"/>
            <w:color w:val="auto"/>
            <w:sz w:val="28"/>
            <w:szCs w:val="28"/>
            <w:u w:val="none"/>
          </w:rPr>
          <w:t>пункте 2.6</w:t>
        </w:r>
      </w:hyperlink>
      <w:r>
        <w:rPr>
          <w:sz w:val="28"/>
          <w:szCs w:val="28"/>
        </w:rPr>
        <w:t>.</w:t>
      </w:r>
      <w:r w:rsidRPr="001E0D87">
        <w:rPr>
          <w:sz w:val="28"/>
          <w:szCs w:val="28"/>
        </w:rPr>
        <w:t xml:space="preserve"> настоящего Административного регламента, в случае их поступления через МФЦ направляются в </w:t>
      </w:r>
      <w:r>
        <w:rPr>
          <w:sz w:val="28"/>
          <w:szCs w:val="28"/>
        </w:rPr>
        <w:t>Управление</w:t>
      </w:r>
      <w:r w:rsidRPr="001E0D87">
        <w:rPr>
          <w:sz w:val="28"/>
          <w:szCs w:val="28"/>
        </w:rPr>
        <w:t xml:space="preserve"> в соответствии с заключенным соглашением о взаимодействии, но не более 5 рабочих дней, следующих за днем обращения Заявителя. </w:t>
      </w:r>
    </w:p>
    <w:p w14:paraId="7875EEFD" w14:textId="7C09B8B0" w:rsidR="001E0D87" w:rsidRPr="001E0D87" w:rsidRDefault="001E0D87" w:rsidP="001E0D87">
      <w:pPr>
        <w:spacing w:line="276" w:lineRule="auto"/>
        <w:ind w:firstLine="709"/>
        <w:jc w:val="both"/>
        <w:rPr>
          <w:sz w:val="28"/>
          <w:szCs w:val="28"/>
        </w:rPr>
      </w:pPr>
      <w:r w:rsidRPr="001E0D87">
        <w:rPr>
          <w:sz w:val="28"/>
          <w:szCs w:val="28"/>
        </w:rPr>
        <w:t xml:space="preserve">Срок предоставления муниципальной услуги исчисляется со дня регистрации в </w:t>
      </w:r>
      <w:r>
        <w:rPr>
          <w:sz w:val="28"/>
          <w:szCs w:val="28"/>
        </w:rPr>
        <w:t>Управлении</w:t>
      </w:r>
      <w:r w:rsidRPr="001E0D87">
        <w:rPr>
          <w:sz w:val="28"/>
          <w:szCs w:val="28"/>
        </w:rPr>
        <w:t xml:space="preserve"> Заявления и документов, указанных в </w:t>
      </w:r>
      <w:hyperlink r:id="rId11" w:history="1">
        <w:r w:rsidRPr="001E0D87">
          <w:rPr>
            <w:rStyle w:val="af0"/>
            <w:color w:val="auto"/>
            <w:sz w:val="28"/>
            <w:szCs w:val="28"/>
            <w:u w:val="none"/>
          </w:rPr>
          <w:t>пункте 2.6</w:t>
        </w:r>
      </w:hyperlink>
      <w:r>
        <w:rPr>
          <w:sz w:val="28"/>
          <w:szCs w:val="28"/>
        </w:rPr>
        <w:t>.</w:t>
      </w:r>
      <w:r w:rsidRPr="001E0D87">
        <w:rPr>
          <w:sz w:val="28"/>
          <w:szCs w:val="28"/>
        </w:rPr>
        <w:t xml:space="preserve"> настоящего Административного регламента. </w:t>
      </w:r>
    </w:p>
    <w:p w14:paraId="5F5E56AC" w14:textId="040C1C89" w:rsidR="001E0D87" w:rsidRPr="001E0D87" w:rsidRDefault="001E0D87" w:rsidP="001E0D87">
      <w:pPr>
        <w:spacing w:line="276" w:lineRule="auto"/>
        <w:ind w:firstLine="709"/>
        <w:jc w:val="both"/>
        <w:rPr>
          <w:sz w:val="28"/>
          <w:szCs w:val="28"/>
        </w:rPr>
      </w:pPr>
      <w:r w:rsidRPr="001E0D87">
        <w:rPr>
          <w:sz w:val="28"/>
          <w:szCs w:val="28"/>
        </w:rPr>
        <w:t xml:space="preserve">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документы, предусмотренные </w:t>
      </w:r>
      <w:hyperlink r:id="rId12" w:history="1">
        <w:r w:rsidRPr="001E0D87">
          <w:rPr>
            <w:rStyle w:val="af0"/>
            <w:color w:val="auto"/>
            <w:sz w:val="28"/>
            <w:szCs w:val="28"/>
            <w:u w:val="none"/>
          </w:rPr>
          <w:t>пунктом 2.6</w:t>
        </w:r>
      </w:hyperlink>
      <w:r w:rsidR="00B23796">
        <w:rPr>
          <w:sz w:val="28"/>
          <w:szCs w:val="28"/>
        </w:rPr>
        <w:t>.</w:t>
      </w:r>
      <w:r w:rsidRPr="001E0D87">
        <w:rPr>
          <w:sz w:val="28"/>
          <w:szCs w:val="28"/>
        </w:rPr>
        <w:t xml:space="preserve"> настоящего Административного регламента. 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r:id="rId13" w:history="1">
        <w:r w:rsidRPr="001E0D87">
          <w:rPr>
            <w:rStyle w:val="af0"/>
            <w:color w:val="auto"/>
            <w:sz w:val="28"/>
            <w:szCs w:val="28"/>
            <w:u w:val="none"/>
          </w:rPr>
          <w:t>пунктом 2.6</w:t>
        </w:r>
      </w:hyperlink>
      <w:r w:rsidR="00B23796">
        <w:rPr>
          <w:sz w:val="28"/>
          <w:szCs w:val="28"/>
        </w:rPr>
        <w:t>.</w:t>
      </w:r>
      <w:r w:rsidRPr="001E0D87">
        <w:rPr>
          <w:sz w:val="28"/>
          <w:szCs w:val="28"/>
        </w:rPr>
        <w:t xml:space="preserve"> настоящего Административного регламента. При этом срок оказания муниципальной услуги исчисляется со дня представления оригиналов документов, предусмотренных </w:t>
      </w:r>
      <w:hyperlink r:id="rId14" w:history="1">
        <w:r w:rsidRPr="001E0D87">
          <w:rPr>
            <w:rStyle w:val="af0"/>
            <w:color w:val="auto"/>
            <w:sz w:val="28"/>
            <w:szCs w:val="28"/>
            <w:u w:val="none"/>
          </w:rPr>
          <w:t>пунктом 2.6</w:t>
        </w:r>
      </w:hyperlink>
      <w:r w:rsidR="00B23796">
        <w:rPr>
          <w:sz w:val="28"/>
          <w:szCs w:val="28"/>
        </w:rPr>
        <w:t>.</w:t>
      </w:r>
      <w:r w:rsidRPr="001E0D87">
        <w:rPr>
          <w:sz w:val="28"/>
          <w:szCs w:val="28"/>
        </w:rPr>
        <w:t xml:space="preserve"> настоящего Административного регламента. </w:t>
      </w:r>
    </w:p>
    <w:p w14:paraId="29EE7F03" w14:textId="77777777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2.5. Правовые основания для предоставления муниципальной услуги: </w:t>
      </w:r>
    </w:p>
    <w:p w14:paraId="3D8B66DD" w14:textId="77777777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Жилищный </w:t>
      </w:r>
      <w:hyperlink r:id="rId15" w:history="1">
        <w:r w:rsidRPr="00427600">
          <w:rPr>
            <w:rStyle w:val="af0"/>
            <w:color w:val="auto"/>
            <w:sz w:val="28"/>
            <w:szCs w:val="28"/>
            <w:u w:val="none"/>
          </w:rPr>
          <w:t>кодекс</w:t>
        </w:r>
      </w:hyperlink>
      <w:r w:rsidRPr="00427600">
        <w:rPr>
          <w:sz w:val="28"/>
          <w:szCs w:val="28"/>
        </w:rPr>
        <w:t xml:space="preserve"> Российской Федерации; </w:t>
      </w:r>
    </w:p>
    <w:p w14:paraId="27F5FEC8" w14:textId="672E3C82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Федеральный </w:t>
      </w:r>
      <w:hyperlink r:id="rId16" w:history="1">
        <w:r w:rsidRPr="00427600">
          <w:rPr>
            <w:rStyle w:val="af0"/>
            <w:color w:val="auto"/>
            <w:sz w:val="28"/>
            <w:szCs w:val="28"/>
            <w:u w:val="none"/>
          </w:rPr>
          <w:t>закон</w:t>
        </w:r>
      </w:hyperlink>
      <w:r w:rsidRPr="00427600">
        <w:rPr>
          <w:sz w:val="28"/>
          <w:szCs w:val="28"/>
        </w:rPr>
        <w:t xml:space="preserve"> от 6 октября 2003 г. </w:t>
      </w:r>
      <w:r w:rsidR="008F5F70">
        <w:rPr>
          <w:sz w:val="28"/>
          <w:szCs w:val="28"/>
        </w:rPr>
        <w:t xml:space="preserve">№ </w:t>
      </w:r>
      <w:r w:rsidRPr="00427600">
        <w:rPr>
          <w:sz w:val="28"/>
          <w:szCs w:val="28"/>
        </w:rPr>
        <w:t xml:space="preserve">131-ФЗ </w:t>
      </w:r>
      <w:r w:rsidR="008F5F70">
        <w:rPr>
          <w:sz w:val="28"/>
          <w:szCs w:val="28"/>
        </w:rPr>
        <w:t>«</w:t>
      </w:r>
      <w:r w:rsidRPr="004276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5F70">
        <w:rPr>
          <w:sz w:val="28"/>
          <w:szCs w:val="28"/>
        </w:rPr>
        <w:t>»</w:t>
      </w:r>
      <w:r w:rsidRPr="00427600">
        <w:rPr>
          <w:sz w:val="28"/>
          <w:szCs w:val="28"/>
        </w:rPr>
        <w:t xml:space="preserve">; </w:t>
      </w:r>
    </w:p>
    <w:p w14:paraId="233C17F9" w14:textId="5DD97B9B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Федеральный </w:t>
      </w:r>
      <w:hyperlink r:id="rId17" w:history="1">
        <w:r w:rsidRPr="00427600">
          <w:rPr>
            <w:rStyle w:val="af0"/>
            <w:color w:val="auto"/>
            <w:sz w:val="28"/>
            <w:szCs w:val="28"/>
            <w:u w:val="none"/>
          </w:rPr>
          <w:t>закон</w:t>
        </w:r>
      </w:hyperlink>
      <w:r w:rsidRPr="00427600">
        <w:rPr>
          <w:sz w:val="28"/>
          <w:szCs w:val="28"/>
        </w:rPr>
        <w:t xml:space="preserve"> от 27 июля 2010 г. </w:t>
      </w:r>
      <w:r w:rsidR="008F5F70">
        <w:rPr>
          <w:sz w:val="28"/>
          <w:szCs w:val="28"/>
        </w:rPr>
        <w:t xml:space="preserve">№ </w:t>
      </w:r>
      <w:r w:rsidRPr="00427600">
        <w:rPr>
          <w:sz w:val="28"/>
          <w:szCs w:val="28"/>
        </w:rPr>
        <w:t xml:space="preserve">210-ФЗ </w:t>
      </w:r>
      <w:r w:rsidR="008F5F70">
        <w:rPr>
          <w:sz w:val="28"/>
          <w:szCs w:val="28"/>
        </w:rPr>
        <w:t>«</w:t>
      </w:r>
      <w:r w:rsidRPr="0042760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F5F70">
        <w:rPr>
          <w:sz w:val="28"/>
          <w:szCs w:val="28"/>
        </w:rPr>
        <w:t>»</w:t>
      </w:r>
      <w:r w:rsidRPr="00427600">
        <w:rPr>
          <w:sz w:val="28"/>
          <w:szCs w:val="28"/>
        </w:rPr>
        <w:t xml:space="preserve">; </w:t>
      </w:r>
    </w:p>
    <w:p w14:paraId="537072B7" w14:textId="13E51645" w:rsidR="00427600" w:rsidRPr="00427600" w:rsidRDefault="00747F13" w:rsidP="00427600">
      <w:pPr>
        <w:spacing w:line="276" w:lineRule="auto"/>
        <w:ind w:firstLine="709"/>
        <w:jc w:val="both"/>
        <w:rPr>
          <w:sz w:val="28"/>
          <w:szCs w:val="28"/>
        </w:rPr>
      </w:pPr>
      <w:hyperlink r:id="rId18" w:history="1">
        <w:r w:rsidR="00427600" w:rsidRPr="00427600">
          <w:rPr>
            <w:rStyle w:val="af0"/>
            <w:color w:val="auto"/>
            <w:sz w:val="28"/>
            <w:szCs w:val="28"/>
            <w:u w:val="none"/>
          </w:rPr>
          <w:t>Постановление</w:t>
        </w:r>
      </w:hyperlink>
      <w:r w:rsidR="00427600" w:rsidRPr="00427600">
        <w:rPr>
          <w:sz w:val="28"/>
          <w:szCs w:val="28"/>
        </w:rPr>
        <w:t xml:space="preserve"> Правительства Российской Федерации от 28 января 2006 г. </w:t>
      </w:r>
      <w:r w:rsidR="00F54E55">
        <w:rPr>
          <w:sz w:val="28"/>
          <w:szCs w:val="28"/>
        </w:rPr>
        <w:t>№</w:t>
      </w:r>
      <w:r w:rsidR="00427600" w:rsidRPr="00427600">
        <w:rPr>
          <w:sz w:val="28"/>
          <w:szCs w:val="28"/>
        </w:rPr>
        <w:t xml:space="preserve"> 47 </w:t>
      </w:r>
      <w:r w:rsidR="00F54E55">
        <w:rPr>
          <w:sz w:val="28"/>
          <w:szCs w:val="28"/>
        </w:rPr>
        <w:t>«</w:t>
      </w:r>
      <w:r w:rsidR="00427600" w:rsidRPr="00427600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54E55">
        <w:rPr>
          <w:sz w:val="28"/>
          <w:szCs w:val="28"/>
        </w:rPr>
        <w:t>»</w:t>
      </w:r>
      <w:r w:rsidR="00427600" w:rsidRPr="00427600">
        <w:rPr>
          <w:sz w:val="28"/>
          <w:szCs w:val="28"/>
        </w:rPr>
        <w:t xml:space="preserve">; </w:t>
      </w:r>
    </w:p>
    <w:p w14:paraId="0713BCAA" w14:textId="658271B0" w:rsidR="00427600" w:rsidRPr="00427600" w:rsidRDefault="006B2E0B" w:rsidP="004276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6B2E0B">
        <w:rPr>
          <w:sz w:val="28"/>
          <w:szCs w:val="28"/>
        </w:rPr>
        <w:t xml:space="preserve">Думы Пермского муниципального округа от 29 ноября 2022 г. № 50 «Об учреждении управления жилищных отношений администрации Пермского муниципального округа Пермского края и утверждении Положения </w:t>
      </w:r>
      <w:r w:rsidRPr="006B2E0B">
        <w:rPr>
          <w:sz w:val="28"/>
          <w:szCs w:val="28"/>
        </w:rPr>
        <w:lastRenderedPageBreak/>
        <w:t>об управлении жилищных отношений администрации Пермского муниципального круга Пермского края</w:t>
      </w:r>
      <w:r w:rsidR="00EE212F">
        <w:rPr>
          <w:sz w:val="28"/>
          <w:szCs w:val="28"/>
        </w:rPr>
        <w:t>»</w:t>
      </w:r>
      <w:r w:rsidR="00427600" w:rsidRPr="00427600">
        <w:rPr>
          <w:sz w:val="28"/>
          <w:szCs w:val="28"/>
        </w:rPr>
        <w:t xml:space="preserve">; </w:t>
      </w:r>
    </w:p>
    <w:p w14:paraId="527FA65C" w14:textId="77777777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портале государственных и муниципальных услуг (функций). </w:t>
      </w:r>
    </w:p>
    <w:p w14:paraId="49B426D3" w14:textId="0733B660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24"/>
      <w:bookmarkEnd w:id="1"/>
      <w:r w:rsidRPr="00427600">
        <w:rPr>
          <w:sz w:val="28"/>
          <w:szCs w:val="28"/>
        </w:rPr>
        <w:t xml:space="preserve">2.6. В целях получения муниципальной услуги заявитель подает в Управление или в МФЦ </w:t>
      </w:r>
      <w:hyperlink r:id="rId19" w:history="1">
        <w:r w:rsidRPr="00427600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427600">
        <w:rPr>
          <w:sz w:val="28"/>
          <w:szCs w:val="28"/>
        </w:rPr>
        <w:t xml:space="preserve"> в письменном виде по форме согласно приложению </w:t>
      </w:r>
      <w:r w:rsidR="00622ABF">
        <w:rPr>
          <w:sz w:val="28"/>
          <w:szCs w:val="28"/>
        </w:rPr>
        <w:t>1</w:t>
      </w:r>
      <w:r w:rsidRPr="00427600">
        <w:rPr>
          <w:sz w:val="28"/>
          <w:szCs w:val="28"/>
        </w:rPr>
        <w:t xml:space="preserve"> к настоящему Административному регламенту (далее - заявление) с приложением следующих документов: </w:t>
      </w:r>
    </w:p>
    <w:p w14:paraId="4BC82AC2" w14:textId="2E911578" w:rsidR="00427600" w:rsidRDefault="00427600" w:rsidP="00820925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2.6.1. </w:t>
      </w:r>
      <w:r w:rsidR="00820925" w:rsidRPr="00820925">
        <w:rPr>
          <w:sz w:val="28"/>
          <w:szCs w:val="28"/>
        </w:rPr>
        <w:t>копия документа, удостоверяющего личность Заявителя (паспорт), за исключением случая подачи Заявления посредством Единого портала</w:t>
      </w:r>
      <w:r w:rsidRPr="00427600">
        <w:rPr>
          <w:sz w:val="28"/>
          <w:szCs w:val="28"/>
        </w:rPr>
        <w:t xml:space="preserve"> (с предъявлением оригиналов документов для сверки); </w:t>
      </w:r>
    </w:p>
    <w:p w14:paraId="2AFF2F3F" w14:textId="77777777" w:rsidR="00A110CC" w:rsidRDefault="006A236C" w:rsidP="006A236C">
      <w:pPr>
        <w:spacing w:line="276" w:lineRule="auto"/>
        <w:ind w:firstLine="709"/>
        <w:jc w:val="both"/>
        <w:rPr>
          <w:sz w:val="28"/>
          <w:szCs w:val="28"/>
        </w:rPr>
      </w:pPr>
      <w:r w:rsidRPr="006A236C">
        <w:rPr>
          <w:sz w:val="28"/>
          <w:szCs w:val="28"/>
        </w:rPr>
        <w:t>правоустанавливающий документ на объект недвижимости, в случае если право собственности Заявителя на садовый дом или жилой дом не зарегистрировано в Едином государственном реестре недвижимости (далее - ЕГРН), или нотариально заверенная копия такого документа</w:t>
      </w:r>
      <w:r>
        <w:rPr>
          <w:sz w:val="28"/>
          <w:szCs w:val="28"/>
        </w:rPr>
        <w:t>;</w:t>
      </w:r>
    </w:p>
    <w:p w14:paraId="41846AB2" w14:textId="05EE0BC2" w:rsidR="00A110CC" w:rsidRPr="00A110CC" w:rsidRDefault="006A236C" w:rsidP="00A110CC">
      <w:pPr>
        <w:spacing w:line="276" w:lineRule="auto"/>
        <w:ind w:firstLine="709"/>
        <w:jc w:val="both"/>
        <w:rPr>
          <w:sz w:val="28"/>
          <w:szCs w:val="28"/>
        </w:rPr>
      </w:pPr>
      <w:r w:rsidRPr="006A236C">
        <w:rPr>
          <w:sz w:val="28"/>
          <w:szCs w:val="28"/>
        </w:rPr>
        <w:t xml:space="preserve"> </w:t>
      </w:r>
      <w:r w:rsidR="00A110CC" w:rsidRPr="00A110CC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0" w:history="1">
        <w:r w:rsidR="00A110CC" w:rsidRPr="00A110CC">
          <w:rPr>
            <w:rStyle w:val="af0"/>
            <w:color w:val="auto"/>
            <w:sz w:val="28"/>
            <w:szCs w:val="28"/>
            <w:u w:val="none"/>
          </w:rPr>
          <w:t>частью 2 статьи 5</w:t>
        </w:r>
      </w:hyperlink>
      <w:r w:rsidR="00A110CC" w:rsidRPr="00A110CC">
        <w:rPr>
          <w:sz w:val="28"/>
          <w:szCs w:val="28"/>
        </w:rPr>
        <w:t xml:space="preserve">, </w:t>
      </w:r>
      <w:hyperlink r:id="rId21" w:history="1">
        <w:r w:rsidR="00A110CC" w:rsidRPr="00A110CC">
          <w:rPr>
            <w:rStyle w:val="af0"/>
            <w:color w:val="auto"/>
            <w:sz w:val="28"/>
            <w:szCs w:val="28"/>
            <w:u w:val="none"/>
          </w:rPr>
          <w:t>статьями 7</w:t>
        </w:r>
      </w:hyperlink>
      <w:r w:rsidR="00A110CC" w:rsidRPr="00A110CC">
        <w:rPr>
          <w:sz w:val="28"/>
          <w:szCs w:val="28"/>
        </w:rPr>
        <w:t xml:space="preserve">, </w:t>
      </w:r>
      <w:hyperlink r:id="rId22" w:history="1">
        <w:r w:rsidR="00A110CC" w:rsidRPr="00A110CC">
          <w:rPr>
            <w:rStyle w:val="af0"/>
            <w:color w:val="auto"/>
            <w:sz w:val="28"/>
            <w:szCs w:val="28"/>
            <w:u w:val="none"/>
          </w:rPr>
          <w:t>8</w:t>
        </w:r>
      </w:hyperlink>
      <w:r w:rsidR="00A110CC" w:rsidRPr="00A110CC">
        <w:rPr>
          <w:sz w:val="28"/>
          <w:szCs w:val="28"/>
        </w:rPr>
        <w:t xml:space="preserve"> и </w:t>
      </w:r>
      <w:hyperlink r:id="rId23" w:history="1">
        <w:r w:rsidR="00A110CC" w:rsidRPr="00A110CC">
          <w:rPr>
            <w:rStyle w:val="af0"/>
            <w:color w:val="auto"/>
            <w:sz w:val="28"/>
            <w:szCs w:val="28"/>
            <w:u w:val="none"/>
          </w:rPr>
          <w:t>10</w:t>
        </w:r>
      </w:hyperlink>
      <w:r w:rsidR="00A110CC" w:rsidRPr="00A110CC">
        <w:rPr>
          <w:sz w:val="28"/>
          <w:szCs w:val="28"/>
        </w:rPr>
        <w:t xml:space="preserve"> Федерального закона от 30 декабря 2009 г. </w:t>
      </w:r>
      <w:r w:rsidR="00A110CC">
        <w:rPr>
          <w:sz w:val="28"/>
          <w:szCs w:val="28"/>
        </w:rPr>
        <w:t xml:space="preserve"> № </w:t>
      </w:r>
      <w:r w:rsidR="00A110CC" w:rsidRPr="00A110CC">
        <w:rPr>
          <w:sz w:val="28"/>
          <w:szCs w:val="28"/>
        </w:rPr>
        <w:t xml:space="preserve">384-ФЗ </w:t>
      </w:r>
      <w:r w:rsidR="00A110CC">
        <w:rPr>
          <w:sz w:val="28"/>
          <w:szCs w:val="28"/>
        </w:rPr>
        <w:t>«</w:t>
      </w:r>
      <w:r w:rsidR="00A110CC" w:rsidRPr="00A110CC">
        <w:rPr>
          <w:sz w:val="28"/>
          <w:szCs w:val="28"/>
        </w:rPr>
        <w:t>Технический регламент о безопасности зданий и сооружений</w:t>
      </w:r>
      <w:r w:rsidR="00A110CC">
        <w:rPr>
          <w:sz w:val="28"/>
          <w:szCs w:val="28"/>
        </w:rPr>
        <w:t>»</w:t>
      </w:r>
      <w:r w:rsidR="00A110CC" w:rsidRPr="00A110CC">
        <w:rPr>
          <w:sz w:val="28"/>
          <w:szCs w:val="28"/>
        </w:rPr>
        <w:t xml:space="preserve"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14:paraId="5C429B44" w14:textId="5C5B1CA2" w:rsidR="006A236C" w:rsidRPr="006A236C" w:rsidRDefault="00A110CC" w:rsidP="006A236C">
      <w:pPr>
        <w:spacing w:line="276" w:lineRule="auto"/>
        <w:ind w:firstLine="709"/>
        <w:jc w:val="both"/>
        <w:rPr>
          <w:sz w:val="28"/>
          <w:szCs w:val="28"/>
        </w:rPr>
      </w:pPr>
      <w:r w:rsidRPr="00A110CC">
        <w:rPr>
          <w:sz w:val="28"/>
          <w:szCs w:val="28"/>
        </w:rPr>
        <w:t>нотариально удостоверенное согласие третьих лиц на признание садового дома жилым домом или жилого дома садовым домом в случае, если садовый дом или жилой дом обременен правами указанных лиц</w:t>
      </w:r>
      <w:r>
        <w:rPr>
          <w:sz w:val="28"/>
          <w:szCs w:val="28"/>
        </w:rPr>
        <w:t>.</w:t>
      </w:r>
    </w:p>
    <w:p w14:paraId="38EE3E15" w14:textId="77777777" w:rsidR="007B55A8" w:rsidRPr="007B55A8" w:rsidRDefault="00427600" w:rsidP="007B55A8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2.6.2. </w:t>
      </w:r>
      <w:r w:rsidR="007B55A8" w:rsidRPr="007B55A8">
        <w:rPr>
          <w:sz w:val="28"/>
          <w:szCs w:val="28"/>
        </w:rPr>
        <w:t xml:space="preserve">документы, получаемые в рамках межведомственного взаимодействия: </w:t>
      </w:r>
    </w:p>
    <w:p w14:paraId="26D07596" w14:textId="77777777" w:rsidR="007B55A8" w:rsidRPr="007B55A8" w:rsidRDefault="007B55A8" w:rsidP="007B55A8">
      <w:pPr>
        <w:spacing w:line="276" w:lineRule="auto"/>
        <w:ind w:firstLine="709"/>
        <w:jc w:val="both"/>
        <w:rPr>
          <w:sz w:val="28"/>
          <w:szCs w:val="28"/>
        </w:rPr>
      </w:pPr>
      <w:r w:rsidRPr="007B55A8">
        <w:rPr>
          <w:sz w:val="28"/>
          <w:szCs w:val="28"/>
        </w:rPr>
        <w:t xml:space="preserve">выписка из ЕГРН на объекты недвижимости, содержащая сведения о зарегистрированных правах на садовый дом или жилой дом; </w:t>
      </w:r>
    </w:p>
    <w:p w14:paraId="263BB9AF" w14:textId="77777777" w:rsidR="007B55A8" w:rsidRPr="007B55A8" w:rsidRDefault="007B55A8" w:rsidP="007B55A8">
      <w:pPr>
        <w:spacing w:line="276" w:lineRule="auto"/>
        <w:ind w:firstLine="709"/>
        <w:jc w:val="both"/>
        <w:rPr>
          <w:sz w:val="28"/>
          <w:szCs w:val="28"/>
        </w:rPr>
      </w:pPr>
      <w:r w:rsidRPr="007B55A8">
        <w:rPr>
          <w:sz w:val="28"/>
          <w:szCs w:val="28"/>
        </w:rPr>
        <w:t xml:space="preserve">выписка из Единого государственного реестра юридических лиц; </w:t>
      </w:r>
    </w:p>
    <w:p w14:paraId="673B2BF5" w14:textId="77777777" w:rsidR="007B55A8" w:rsidRPr="007B55A8" w:rsidRDefault="007B55A8" w:rsidP="007B55A8">
      <w:pPr>
        <w:spacing w:line="276" w:lineRule="auto"/>
        <w:ind w:firstLine="709"/>
        <w:jc w:val="both"/>
        <w:rPr>
          <w:sz w:val="28"/>
          <w:szCs w:val="28"/>
        </w:rPr>
      </w:pPr>
      <w:r w:rsidRPr="007B55A8">
        <w:rPr>
          <w:sz w:val="28"/>
          <w:szCs w:val="28"/>
        </w:rPr>
        <w:t xml:space="preserve">выписка из Единого государственного реестра индивидуальных предпринимателей. </w:t>
      </w:r>
    </w:p>
    <w:p w14:paraId="294C3CEF" w14:textId="44BAB1A9" w:rsidR="007B55A8" w:rsidRPr="007B55A8" w:rsidRDefault="007B55A8" w:rsidP="007B55A8">
      <w:pPr>
        <w:spacing w:line="276" w:lineRule="auto"/>
        <w:ind w:firstLine="709"/>
        <w:jc w:val="both"/>
        <w:rPr>
          <w:sz w:val="28"/>
          <w:szCs w:val="28"/>
        </w:rPr>
      </w:pPr>
      <w:r w:rsidRPr="007B55A8">
        <w:rPr>
          <w:sz w:val="28"/>
          <w:szCs w:val="28"/>
        </w:rPr>
        <w:t xml:space="preserve">Заявитель вправе представить указанный документ и информацию в </w:t>
      </w:r>
      <w:r>
        <w:rPr>
          <w:sz w:val="28"/>
          <w:szCs w:val="28"/>
        </w:rPr>
        <w:t>Управление</w:t>
      </w:r>
      <w:r w:rsidRPr="007B55A8">
        <w:rPr>
          <w:sz w:val="28"/>
          <w:szCs w:val="28"/>
        </w:rPr>
        <w:t xml:space="preserve"> по собственной инициативе. </w:t>
      </w:r>
    </w:p>
    <w:p w14:paraId="6BE0C838" w14:textId="77777777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t xml:space="preserve">В случае если интересы заявителя представляет представитель заявителя, должны быть представлены документы, подтверждающие полномочия и удостоверяющие личность представителя заявителя. </w:t>
      </w:r>
    </w:p>
    <w:p w14:paraId="7E1AC638" w14:textId="77777777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r w:rsidRPr="00427600">
        <w:rPr>
          <w:sz w:val="28"/>
          <w:szCs w:val="28"/>
        </w:rPr>
        <w:lastRenderedPageBreak/>
        <w:t xml:space="preserve">Электронные заявления направляются путем заполнения формы через Единый портал государственных и муниципальных услуг (функций). </w:t>
      </w:r>
    </w:p>
    <w:p w14:paraId="64335E75" w14:textId="1D4D3439" w:rsidR="00427600" w:rsidRPr="00427600" w:rsidRDefault="00427600" w:rsidP="00427600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p36"/>
      <w:bookmarkEnd w:id="2"/>
      <w:r w:rsidRPr="00427600">
        <w:rPr>
          <w:sz w:val="28"/>
          <w:szCs w:val="28"/>
        </w:rPr>
        <w:t xml:space="preserve">К заявлению, направленному в виде электронного документа, заявителю необходимо прикрепить отсканированные документы, предусмотренные настоящим пунктом. В течение </w:t>
      </w:r>
      <w:r w:rsidR="00EE212F">
        <w:rPr>
          <w:sz w:val="28"/>
          <w:szCs w:val="28"/>
        </w:rPr>
        <w:t>7</w:t>
      </w:r>
      <w:r w:rsidRPr="00427600">
        <w:rPr>
          <w:sz w:val="28"/>
          <w:szCs w:val="28"/>
        </w:rPr>
        <w:t xml:space="preserve"> календарных дней после направления электронного заявления и отсканированных документов заявителем должны быть представлены в Управление оригиналы документов, предусмотренные настоящим пунктом. </w:t>
      </w:r>
    </w:p>
    <w:p w14:paraId="11D94A94" w14:textId="63E8C7F0" w:rsidR="00302DB9" w:rsidRPr="00302DB9" w:rsidRDefault="00427600" w:rsidP="00302DB9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p38"/>
      <w:bookmarkEnd w:id="3"/>
      <w:r w:rsidRPr="00427600">
        <w:rPr>
          <w:sz w:val="28"/>
          <w:szCs w:val="28"/>
        </w:rPr>
        <w:t xml:space="preserve">2.7. </w:t>
      </w:r>
      <w:r w:rsidR="00302DB9" w:rsidRPr="00302DB9">
        <w:rPr>
          <w:sz w:val="28"/>
          <w:szCs w:val="28"/>
        </w:rPr>
        <w:t xml:space="preserve">Требования к надлежащему оформлению Заявления и прилагаемым к нему документам, представляемым Заявителем: </w:t>
      </w:r>
    </w:p>
    <w:p w14:paraId="580ECE08" w14:textId="03AF657E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p1"/>
      <w:bookmarkEnd w:id="4"/>
      <w:r w:rsidRPr="00302DB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02DB9">
        <w:rPr>
          <w:sz w:val="28"/>
          <w:szCs w:val="28"/>
        </w:rPr>
        <w:t xml:space="preserve">.1. требования к оформлению: </w:t>
      </w:r>
    </w:p>
    <w:p w14:paraId="4B02E092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фамилия, имя и отчество (при наличии) Заявителя, его адрес указаны полностью и без ошибок; </w:t>
      </w:r>
    </w:p>
    <w:p w14:paraId="486E2ECF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отсутствие подчисток, приписок и исправлений текста, зачеркнутых слов и иных неоговоренных исправлений; </w:t>
      </w:r>
    </w:p>
    <w:p w14:paraId="46069902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отсутствие повреждений, наличие которых не позволяет однозначно истолковать их содержание; </w:t>
      </w:r>
    </w:p>
    <w:p w14:paraId="0628CB74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 </w:t>
      </w:r>
    </w:p>
    <w:p w14:paraId="6611DFEE" w14:textId="5FFDF910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p6"/>
      <w:bookmarkEnd w:id="5"/>
      <w:r w:rsidRPr="00302DB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02DB9">
        <w:rPr>
          <w:sz w:val="28"/>
          <w:szCs w:val="28"/>
        </w:rPr>
        <w:t xml:space="preserve">.2. электронные документы (электронные образы документов), прилагаемые к Заявлению, в том числе доверенности, направляются в виде файлов в форматах PDF, TIF. </w:t>
      </w:r>
    </w:p>
    <w:p w14:paraId="56C88F8A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</w:t>
      </w:r>
    </w:p>
    <w:p w14:paraId="6737986B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Средства электронной подписи, применяемые при подаче Заявления посредством Единого портала, должны быть сертифицированы в соответствии с законодательством Российской Федерации. </w:t>
      </w:r>
    </w:p>
    <w:p w14:paraId="3D0D7E69" w14:textId="5B4CA50F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302DB9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услуги: </w:t>
      </w:r>
    </w:p>
    <w:p w14:paraId="49B74A26" w14:textId="2BC6E13E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у </w:t>
      </w:r>
      <w:r>
        <w:rPr>
          <w:sz w:val="28"/>
          <w:szCs w:val="28"/>
        </w:rPr>
        <w:t>Управления</w:t>
      </w:r>
      <w:r w:rsidRPr="00302DB9">
        <w:rPr>
          <w:sz w:val="28"/>
          <w:szCs w:val="28"/>
        </w:rPr>
        <w:t xml:space="preserve"> отсутствуют полномочия по предоставлению запрашиваемой муниципальной услуги; </w:t>
      </w:r>
    </w:p>
    <w:p w14:paraId="17A48300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Заявление подано лицом, не уполномоченным на совершение такого рода действий; </w:t>
      </w:r>
    </w:p>
    <w:p w14:paraId="1D425FC2" w14:textId="54EF29FA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Заявление и указанные в </w:t>
      </w:r>
      <w:hyperlink r:id="rId24" w:history="1">
        <w:r w:rsidRPr="00302DB9">
          <w:rPr>
            <w:rStyle w:val="af0"/>
            <w:color w:val="auto"/>
            <w:sz w:val="28"/>
            <w:szCs w:val="28"/>
            <w:u w:val="none"/>
          </w:rPr>
          <w:t>пункте 2.6.</w:t>
        </w:r>
      </w:hyperlink>
      <w:r w:rsidRPr="00302DB9">
        <w:rPr>
          <w:sz w:val="28"/>
          <w:szCs w:val="28"/>
        </w:rPr>
        <w:t xml:space="preserve"> настоящего Административного регламента документы не соответствуют требованиям, установленным </w:t>
      </w:r>
      <w:hyperlink w:anchor="p1" w:history="1">
        <w:r w:rsidRPr="00302DB9">
          <w:rPr>
            <w:rStyle w:val="af0"/>
            <w:color w:val="auto"/>
            <w:sz w:val="28"/>
            <w:szCs w:val="28"/>
            <w:u w:val="none"/>
          </w:rPr>
          <w:t>пунктами 2.</w:t>
        </w:r>
        <w:r w:rsidR="00BD5361" w:rsidRPr="00BD5361">
          <w:rPr>
            <w:rStyle w:val="af0"/>
            <w:color w:val="auto"/>
            <w:sz w:val="28"/>
            <w:szCs w:val="28"/>
            <w:u w:val="none"/>
          </w:rPr>
          <w:t>7</w:t>
        </w:r>
        <w:r w:rsidRPr="00302DB9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302DB9">
        <w:rPr>
          <w:sz w:val="28"/>
          <w:szCs w:val="28"/>
        </w:rPr>
        <w:t xml:space="preserve">, </w:t>
      </w:r>
      <w:hyperlink w:anchor="p6" w:history="1">
        <w:r w:rsidRPr="00302DB9">
          <w:rPr>
            <w:rStyle w:val="af0"/>
            <w:color w:val="auto"/>
            <w:sz w:val="28"/>
            <w:szCs w:val="28"/>
            <w:u w:val="none"/>
          </w:rPr>
          <w:t>2.</w:t>
        </w:r>
        <w:r w:rsidR="00BD5361" w:rsidRPr="00BD5361">
          <w:rPr>
            <w:rStyle w:val="af0"/>
            <w:color w:val="auto"/>
            <w:sz w:val="28"/>
            <w:szCs w:val="28"/>
            <w:u w:val="none"/>
          </w:rPr>
          <w:t>7</w:t>
        </w:r>
        <w:r w:rsidRPr="00302DB9">
          <w:rPr>
            <w:rStyle w:val="af0"/>
            <w:color w:val="auto"/>
            <w:sz w:val="28"/>
            <w:szCs w:val="28"/>
            <w:u w:val="none"/>
          </w:rPr>
          <w:t>.2</w:t>
        </w:r>
      </w:hyperlink>
      <w:r w:rsidRPr="00302DB9">
        <w:rPr>
          <w:sz w:val="28"/>
          <w:szCs w:val="28"/>
        </w:rPr>
        <w:t xml:space="preserve"> настоящего Административного регламента; </w:t>
      </w:r>
    </w:p>
    <w:p w14:paraId="16605744" w14:textId="284D6D3F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lastRenderedPageBreak/>
        <w:t xml:space="preserve">непредставление Заявителем в срок, установленный </w:t>
      </w:r>
      <w:hyperlink r:id="rId25" w:history="1">
        <w:r w:rsidRPr="00302DB9">
          <w:rPr>
            <w:rStyle w:val="af0"/>
            <w:color w:val="auto"/>
            <w:sz w:val="28"/>
            <w:szCs w:val="28"/>
            <w:u w:val="none"/>
          </w:rPr>
          <w:t xml:space="preserve">абзацем </w:t>
        </w:r>
        <w:r w:rsidR="0053431D" w:rsidRPr="0053431D">
          <w:rPr>
            <w:rStyle w:val="af0"/>
            <w:color w:val="auto"/>
            <w:sz w:val="28"/>
            <w:szCs w:val="28"/>
            <w:u w:val="none"/>
          </w:rPr>
          <w:t>шестым</w:t>
        </w:r>
        <w:r w:rsidRPr="00302DB9">
          <w:rPr>
            <w:rStyle w:val="af0"/>
            <w:color w:val="auto"/>
            <w:sz w:val="28"/>
            <w:szCs w:val="28"/>
            <w:u w:val="none"/>
          </w:rPr>
          <w:t xml:space="preserve"> пункта 2.4</w:t>
        </w:r>
      </w:hyperlink>
      <w:r w:rsidR="0053431D">
        <w:rPr>
          <w:sz w:val="28"/>
          <w:szCs w:val="28"/>
        </w:rPr>
        <w:t>.</w:t>
      </w:r>
      <w:r w:rsidRPr="00302DB9">
        <w:rPr>
          <w:sz w:val="28"/>
          <w:szCs w:val="28"/>
        </w:rPr>
        <w:t xml:space="preserve"> настоящего Административного регламента, оригиналов документов, в случае если Заявление и документы, указанные в </w:t>
      </w:r>
      <w:hyperlink r:id="rId26" w:history="1">
        <w:r w:rsidRPr="00302DB9">
          <w:rPr>
            <w:rStyle w:val="af0"/>
            <w:color w:val="auto"/>
            <w:sz w:val="28"/>
            <w:szCs w:val="28"/>
            <w:u w:val="none"/>
          </w:rPr>
          <w:t>пункте 2.6.</w:t>
        </w:r>
      </w:hyperlink>
      <w:r w:rsidRPr="00302DB9">
        <w:rPr>
          <w:sz w:val="28"/>
          <w:szCs w:val="28"/>
        </w:rPr>
        <w:t xml:space="preserve"> настоящего Административного регламента, направлялись в электронном виде посредством Единого портала; </w:t>
      </w:r>
    </w:p>
    <w:p w14:paraId="0900919D" w14:textId="74004E4C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представлен неполный пакет документов, предусмотренных </w:t>
      </w:r>
      <w:hyperlink r:id="rId27" w:history="1">
        <w:r w:rsidRPr="00302DB9">
          <w:rPr>
            <w:rStyle w:val="af0"/>
            <w:color w:val="auto"/>
            <w:sz w:val="28"/>
            <w:szCs w:val="28"/>
            <w:u w:val="none"/>
          </w:rPr>
          <w:t>пунктом 2.6</w:t>
        </w:r>
      </w:hyperlink>
      <w:r w:rsidR="00BA2984">
        <w:rPr>
          <w:sz w:val="28"/>
          <w:szCs w:val="28"/>
        </w:rPr>
        <w:t>.</w:t>
      </w:r>
      <w:r w:rsidRPr="00302DB9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 </w:t>
      </w:r>
    </w:p>
    <w:p w14:paraId="06191F19" w14:textId="6FBBC8F5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</w:t>
      </w:r>
      <w:r w:rsidR="00B056DE">
        <w:rPr>
          <w:sz w:val="28"/>
          <w:szCs w:val="28"/>
        </w:rPr>
        <w:t>9</w:t>
      </w:r>
      <w:r w:rsidRPr="00302DB9">
        <w:rPr>
          <w:sz w:val="28"/>
          <w:szCs w:val="28"/>
        </w:rPr>
        <w:t xml:space="preserve">. Исчерпывающий перечень оснований для отказа в предоставлении муниципальной услуги: </w:t>
      </w:r>
    </w:p>
    <w:p w14:paraId="0CCAB975" w14:textId="3305B193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непредставление Заявителем Заявления, в котором указан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B056DE">
        <w:rPr>
          <w:sz w:val="28"/>
          <w:szCs w:val="28"/>
        </w:rPr>
        <w:t>Управления</w:t>
      </w:r>
      <w:r w:rsidRPr="00302DB9">
        <w:rPr>
          <w:sz w:val="28"/>
          <w:szCs w:val="28"/>
        </w:rPr>
        <w:t xml:space="preserve"> и иных предусмотренных настоящим Административным регламентом документов; </w:t>
      </w:r>
    </w:p>
    <w:p w14:paraId="583979E5" w14:textId="6BCE79A3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непредставление Заявителем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</w:r>
      <w:hyperlink r:id="rId28" w:history="1">
        <w:r w:rsidRPr="00302DB9">
          <w:rPr>
            <w:rStyle w:val="af0"/>
            <w:color w:val="auto"/>
            <w:sz w:val="28"/>
            <w:szCs w:val="28"/>
            <w:u w:val="none"/>
          </w:rPr>
          <w:t>частью 2 статьи 5</w:t>
        </w:r>
      </w:hyperlink>
      <w:r w:rsidRPr="00302DB9">
        <w:rPr>
          <w:sz w:val="28"/>
          <w:szCs w:val="28"/>
        </w:rPr>
        <w:t xml:space="preserve">, </w:t>
      </w:r>
      <w:hyperlink r:id="rId29" w:history="1">
        <w:r w:rsidRPr="00302DB9">
          <w:rPr>
            <w:rStyle w:val="af0"/>
            <w:color w:val="auto"/>
            <w:sz w:val="28"/>
            <w:szCs w:val="28"/>
            <w:u w:val="none"/>
          </w:rPr>
          <w:t>статьями 7</w:t>
        </w:r>
      </w:hyperlink>
      <w:r w:rsidRPr="00302DB9">
        <w:rPr>
          <w:sz w:val="28"/>
          <w:szCs w:val="28"/>
        </w:rPr>
        <w:t xml:space="preserve">, </w:t>
      </w:r>
      <w:hyperlink r:id="rId30" w:history="1">
        <w:r w:rsidRPr="00302DB9">
          <w:rPr>
            <w:rStyle w:val="af0"/>
            <w:color w:val="auto"/>
            <w:sz w:val="28"/>
            <w:szCs w:val="28"/>
            <w:u w:val="none"/>
          </w:rPr>
          <w:t>8</w:t>
        </w:r>
      </w:hyperlink>
      <w:r w:rsidRPr="00302DB9">
        <w:rPr>
          <w:sz w:val="28"/>
          <w:szCs w:val="28"/>
        </w:rPr>
        <w:t xml:space="preserve"> и </w:t>
      </w:r>
      <w:hyperlink r:id="rId31" w:history="1">
        <w:r w:rsidRPr="00302DB9">
          <w:rPr>
            <w:rStyle w:val="af0"/>
            <w:color w:val="auto"/>
            <w:sz w:val="28"/>
            <w:szCs w:val="28"/>
            <w:u w:val="none"/>
          </w:rPr>
          <w:t>10</w:t>
        </w:r>
      </w:hyperlink>
      <w:r w:rsidRPr="00302DB9">
        <w:rPr>
          <w:sz w:val="28"/>
          <w:szCs w:val="28"/>
        </w:rPr>
        <w:t xml:space="preserve"> Федерального закона от 30 декабря 2009 г. </w:t>
      </w:r>
      <w:r w:rsidR="007B2166">
        <w:rPr>
          <w:sz w:val="28"/>
          <w:szCs w:val="28"/>
        </w:rPr>
        <w:t xml:space="preserve">№ </w:t>
      </w:r>
      <w:r w:rsidRPr="00302DB9">
        <w:rPr>
          <w:sz w:val="28"/>
          <w:szCs w:val="28"/>
        </w:rPr>
        <w:t xml:space="preserve">384-ФЗ </w:t>
      </w:r>
      <w:r w:rsidR="007B2166">
        <w:rPr>
          <w:sz w:val="28"/>
          <w:szCs w:val="28"/>
        </w:rPr>
        <w:t>«</w:t>
      </w:r>
      <w:r w:rsidRPr="00302DB9">
        <w:rPr>
          <w:sz w:val="28"/>
          <w:szCs w:val="28"/>
        </w:rPr>
        <w:t>Технический регламент о безопасности зданий и сооружений</w:t>
      </w:r>
      <w:r w:rsidR="007B2166">
        <w:rPr>
          <w:sz w:val="28"/>
          <w:szCs w:val="28"/>
        </w:rPr>
        <w:t>»</w:t>
      </w:r>
      <w:r w:rsidRPr="00302DB9">
        <w:rPr>
          <w:sz w:val="28"/>
          <w:szCs w:val="28"/>
        </w:rPr>
        <w:t xml:space="preserve">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14:paraId="30062F78" w14:textId="6796F7BA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поступление в </w:t>
      </w:r>
      <w:r w:rsidR="00BE32C9">
        <w:rPr>
          <w:sz w:val="28"/>
          <w:szCs w:val="28"/>
        </w:rPr>
        <w:t>Управление</w:t>
      </w:r>
      <w:r w:rsidRPr="00302DB9">
        <w:rPr>
          <w:sz w:val="28"/>
          <w:szCs w:val="28"/>
        </w:rPr>
        <w:t xml:space="preserve"> сведений, полученных с использованием межведомственного электронного взаимодействия, содержащихся в ЕГРН, о зарегистрированном праве собственности на садовый дом или жилой дом лица, не являющегося Заявителем; </w:t>
      </w:r>
    </w:p>
    <w:p w14:paraId="7857C9EF" w14:textId="5CFD0E31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поступление в </w:t>
      </w:r>
      <w:r w:rsidR="007E10A0">
        <w:rPr>
          <w:sz w:val="28"/>
          <w:szCs w:val="28"/>
        </w:rPr>
        <w:t>Управление</w:t>
      </w:r>
      <w:r w:rsidRPr="00302DB9">
        <w:rPr>
          <w:sz w:val="28"/>
          <w:szCs w:val="28"/>
        </w:rPr>
        <w:t xml:space="preserve"> уведомления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</w:t>
      </w:r>
      <w:r w:rsidR="007E10A0">
        <w:rPr>
          <w:sz w:val="28"/>
          <w:szCs w:val="28"/>
        </w:rPr>
        <w:t xml:space="preserve">пунктом </w:t>
      </w:r>
      <w:hyperlink r:id="rId32" w:history="1">
        <w:r w:rsidRPr="00302DB9">
          <w:rPr>
            <w:rStyle w:val="af0"/>
            <w:color w:val="auto"/>
            <w:sz w:val="28"/>
            <w:szCs w:val="28"/>
            <w:u w:val="none"/>
          </w:rPr>
          <w:t>2.6</w:t>
        </w:r>
      </w:hyperlink>
      <w:r w:rsidR="007E10A0">
        <w:rPr>
          <w:sz w:val="28"/>
          <w:szCs w:val="28"/>
        </w:rPr>
        <w:t>.</w:t>
      </w:r>
      <w:r w:rsidRPr="00302DB9">
        <w:rPr>
          <w:sz w:val="28"/>
          <w:szCs w:val="28"/>
        </w:rPr>
        <w:t xml:space="preserve"> настоящего Административного регламента, или нотариально заверенная копия такого документа не были представлены Заявителем; </w:t>
      </w:r>
    </w:p>
    <w:p w14:paraId="5AEAD0A1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непредставление Заявителем нотариально удостоверенного согласия третьих лиц на признание садового дома жилым домом или жилого дома садовым домом, в случае если садовый дом или жилой дом обременен правами третьих лиц; </w:t>
      </w:r>
    </w:p>
    <w:p w14:paraId="7D52A599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</w:t>
      </w:r>
      <w:r w:rsidRPr="00302DB9">
        <w:rPr>
          <w:sz w:val="28"/>
          <w:szCs w:val="28"/>
        </w:rPr>
        <w:lastRenderedPageBreak/>
        <w:t xml:space="preserve">законодательством Российской Федерации, не предусматривают такого размещения; </w:t>
      </w:r>
    </w:p>
    <w:p w14:paraId="66A7DB1C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 </w:t>
      </w:r>
    </w:p>
    <w:p w14:paraId="508DBD2D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 </w:t>
      </w:r>
    </w:p>
    <w:p w14:paraId="441E175F" w14:textId="5C711468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9B09AE">
        <w:rPr>
          <w:sz w:val="28"/>
          <w:szCs w:val="28"/>
        </w:rPr>
        <w:t>0</w:t>
      </w:r>
      <w:r w:rsidRPr="00302DB9">
        <w:rPr>
          <w:sz w:val="28"/>
          <w:szCs w:val="28"/>
        </w:rPr>
        <w:t xml:space="preserve">. Оснований для приостановления муниципальной услуги не предусмотрено действующим законодательством. </w:t>
      </w:r>
    </w:p>
    <w:p w14:paraId="5173771F" w14:textId="2B401843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9B09AE">
        <w:rPr>
          <w:sz w:val="28"/>
          <w:szCs w:val="28"/>
        </w:rPr>
        <w:t>1</w:t>
      </w:r>
      <w:r w:rsidRPr="00302DB9">
        <w:rPr>
          <w:sz w:val="28"/>
          <w:szCs w:val="28"/>
        </w:rPr>
        <w:t xml:space="preserve">. Предоставление муниципальной услуги осуществляется бесплатно. </w:t>
      </w:r>
    </w:p>
    <w:p w14:paraId="55ADB168" w14:textId="02E09515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9B09AE">
        <w:rPr>
          <w:sz w:val="28"/>
          <w:szCs w:val="28"/>
        </w:rPr>
        <w:t>2</w:t>
      </w:r>
      <w:r w:rsidRPr="00302DB9">
        <w:rPr>
          <w:sz w:val="28"/>
          <w:szCs w:val="28"/>
        </w:rPr>
        <w:t xml:space="preserve">. Максимальный срок ожидания в очереди при подаче Заявления при получении результата составляет не более 15 минут. </w:t>
      </w:r>
    </w:p>
    <w:p w14:paraId="037BD81F" w14:textId="05EE6905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9B09AE">
        <w:rPr>
          <w:sz w:val="28"/>
          <w:szCs w:val="28"/>
        </w:rPr>
        <w:t>3</w:t>
      </w:r>
      <w:r w:rsidRPr="00302DB9">
        <w:rPr>
          <w:sz w:val="28"/>
          <w:szCs w:val="28"/>
        </w:rPr>
        <w:t xml:space="preserve">. Срок регистрации Заявления не более 1 рабочего дня. </w:t>
      </w:r>
    </w:p>
    <w:p w14:paraId="411EE1F9" w14:textId="7204386E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9B09AE">
        <w:rPr>
          <w:sz w:val="28"/>
          <w:szCs w:val="28"/>
        </w:rPr>
        <w:t>4</w:t>
      </w:r>
      <w:r w:rsidRPr="00302DB9">
        <w:rPr>
          <w:sz w:val="28"/>
          <w:szCs w:val="28"/>
        </w:rPr>
        <w:t xml:space="preserve">. Требования к помещениям, в которых предоставляется муниципальная услуга: </w:t>
      </w:r>
    </w:p>
    <w:p w14:paraId="58CFD696" w14:textId="38B6E2D4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9B09AE">
        <w:rPr>
          <w:sz w:val="28"/>
          <w:szCs w:val="28"/>
        </w:rPr>
        <w:t>4</w:t>
      </w:r>
      <w:r w:rsidRPr="00302DB9">
        <w:rPr>
          <w:sz w:val="28"/>
          <w:szCs w:val="28"/>
        </w:rPr>
        <w:t xml:space="preserve">.1. вход в здание, в котором располагается </w:t>
      </w:r>
      <w:r w:rsidR="009B09AE">
        <w:rPr>
          <w:sz w:val="28"/>
          <w:szCs w:val="28"/>
        </w:rPr>
        <w:t>Управление</w:t>
      </w:r>
      <w:r w:rsidRPr="00302DB9">
        <w:rPr>
          <w:sz w:val="28"/>
          <w:szCs w:val="28"/>
        </w:rPr>
        <w:t xml:space="preserve">, должен быть оборудован информационной табличкой (вывеской), содержащей наименование </w:t>
      </w:r>
      <w:r w:rsidR="009B09AE" w:rsidRPr="009B09AE">
        <w:rPr>
          <w:sz w:val="28"/>
          <w:szCs w:val="28"/>
        </w:rPr>
        <w:t>Управлени</w:t>
      </w:r>
      <w:r w:rsidR="009B09AE">
        <w:rPr>
          <w:sz w:val="28"/>
          <w:szCs w:val="28"/>
        </w:rPr>
        <w:t>я</w:t>
      </w:r>
      <w:r w:rsidRPr="00302DB9">
        <w:rPr>
          <w:sz w:val="28"/>
          <w:szCs w:val="28"/>
        </w:rPr>
        <w:t xml:space="preserve">; </w:t>
      </w:r>
    </w:p>
    <w:p w14:paraId="38681D1F" w14:textId="56735893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131CBD">
        <w:rPr>
          <w:sz w:val="28"/>
          <w:szCs w:val="28"/>
        </w:rPr>
        <w:t>4</w:t>
      </w:r>
      <w:r w:rsidRPr="00302DB9">
        <w:rPr>
          <w:sz w:val="28"/>
          <w:szCs w:val="28"/>
        </w:rPr>
        <w:t xml:space="preserve">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 </w:t>
      </w:r>
    </w:p>
    <w:p w14:paraId="0D3205EE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места для ожидания заявителями приема должны быть оборудованы скамьями, стульями; </w:t>
      </w:r>
    </w:p>
    <w:p w14:paraId="531A42DE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 </w:t>
      </w:r>
    </w:p>
    <w:p w14:paraId="31841C76" w14:textId="536DFFAE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131CBD">
        <w:rPr>
          <w:sz w:val="28"/>
          <w:szCs w:val="28"/>
        </w:rPr>
        <w:t>4</w:t>
      </w:r>
      <w:r w:rsidRPr="00302DB9">
        <w:rPr>
          <w:sz w:val="28"/>
          <w:szCs w:val="28"/>
        </w:rPr>
        <w:t xml:space="preserve">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</w:t>
      </w:r>
    </w:p>
    <w:p w14:paraId="34449E3B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 </w:t>
      </w:r>
    </w:p>
    <w:p w14:paraId="4776FC39" w14:textId="371DD31A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lastRenderedPageBreak/>
        <w:t>2.1</w:t>
      </w:r>
      <w:r w:rsidR="00131CBD">
        <w:rPr>
          <w:sz w:val="28"/>
          <w:szCs w:val="28"/>
        </w:rPr>
        <w:t>4</w:t>
      </w:r>
      <w:r w:rsidRPr="00302DB9">
        <w:rPr>
          <w:sz w:val="28"/>
          <w:szCs w:val="28"/>
        </w:rPr>
        <w:t xml:space="preserve">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 </w:t>
      </w:r>
    </w:p>
    <w:p w14:paraId="3AB6F8CA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возможность беспрепятственного входа в помещения и выхода из них; </w:t>
      </w:r>
    </w:p>
    <w:p w14:paraId="18732E4F" w14:textId="0F822B10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возможность самостоятельного передвижения по территории, прилегающей к зданию </w:t>
      </w:r>
      <w:r w:rsidR="00131CBD" w:rsidRPr="00131CBD">
        <w:rPr>
          <w:sz w:val="28"/>
          <w:szCs w:val="28"/>
        </w:rPr>
        <w:t>Управлени</w:t>
      </w:r>
      <w:r w:rsidR="00131CBD">
        <w:rPr>
          <w:sz w:val="28"/>
          <w:szCs w:val="28"/>
        </w:rPr>
        <w:t>я</w:t>
      </w:r>
      <w:r w:rsidRPr="00302DB9">
        <w:rPr>
          <w:sz w:val="28"/>
          <w:szCs w:val="28"/>
        </w:rPr>
        <w:t xml:space="preserve">; </w:t>
      </w:r>
    </w:p>
    <w:p w14:paraId="15C446C6" w14:textId="4EBF26C3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131CBD" w:rsidRPr="00131CBD">
        <w:rPr>
          <w:sz w:val="28"/>
          <w:szCs w:val="28"/>
        </w:rPr>
        <w:t>Управление</w:t>
      </w:r>
      <w:r w:rsidRPr="00302DB9">
        <w:rPr>
          <w:sz w:val="28"/>
          <w:szCs w:val="28"/>
        </w:rPr>
        <w:t xml:space="preserve">, в том числе с использованием кресла-коляски, и при необходимости с помощью муниципальных служащих </w:t>
      </w:r>
      <w:r w:rsidR="00131CBD" w:rsidRPr="00131CBD">
        <w:rPr>
          <w:sz w:val="28"/>
          <w:szCs w:val="28"/>
        </w:rPr>
        <w:t>Управлени</w:t>
      </w:r>
      <w:r w:rsidR="00131CBD">
        <w:rPr>
          <w:sz w:val="28"/>
          <w:szCs w:val="28"/>
        </w:rPr>
        <w:t>я</w:t>
      </w:r>
      <w:r w:rsidRPr="00302DB9">
        <w:rPr>
          <w:sz w:val="28"/>
          <w:szCs w:val="28"/>
        </w:rPr>
        <w:t xml:space="preserve">; </w:t>
      </w:r>
    </w:p>
    <w:p w14:paraId="25DBC4A4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7B138F95" w14:textId="66BCFB19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обеспечение допуска в </w:t>
      </w:r>
      <w:r w:rsidR="005D78C5" w:rsidRPr="005D78C5">
        <w:rPr>
          <w:sz w:val="28"/>
          <w:szCs w:val="28"/>
        </w:rPr>
        <w:t xml:space="preserve">Управление </w:t>
      </w:r>
      <w:r w:rsidRPr="00302DB9">
        <w:rPr>
          <w:sz w:val="28"/>
          <w:szCs w:val="28"/>
        </w:rPr>
        <w:t xml:space="preserve">собаки-проводника. </w:t>
      </w:r>
    </w:p>
    <w:p w14:paraId="38783653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В случае отсутствия условий доступности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 </w:t>
      </w:r>
    </w:p>
    <w:p w14:paraId="76C8D6E8" w14:textId="3106EB33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5D78C5">
        <w:rPr>
          <w:sz w:val="28"/>
          <w:szCs w:val="28"/>
        </w:rPr>
        <w:t>5</w:t>
      </w:r>
      <w:r w:rsidRPr="00302DB9">
        <w:rPr>
          <w:sz w:val="28"/>
          <w:szCs w:val="28"/>
        </w:rPr>
        <w:t xml:space="preserve">. Показатели доступности и качества муниципальной услуги. </w:t>
      </w:r>
    </w:p>
    <w:p w14:paraId="11E96A6F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Показателем доступности муниципальной услуги является возможность подачи заявления через Единый портал или МФЦ. </w:t>
      </w:r>
    </w:p>
    <w:p w14:paraId="4BC08512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Показателями качества предоставления муниципальной услуги являются: </w:t>
      </w:r>
    </w:p>
    <w:p w14:paraId="33BDEAB7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соблюдение сроков выполнения административных процедур, установленных настоящим Административным регламентом; </w:t>
      </w:r>
    </w:p>
    <w:p w14:paraId="17E24CE5" w14:textId="68A4B509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количество взаимодействий Заявителя со специалистами </w:t>
      </w:r>
      <w:r w:rsidR="005D78C5" w:rsidRPr="005D78C5">
        <w:rPr>
          <w:sz w:val="28"/>
          <w:szCs w:val="28"/>
        </w:rPr>
        <w:t>Управлени</w:t>
      </w:r>
      <w:r w:rsidR="005D78C5">
        <w:rPr>
          <w:sz w:val="28"/>
          <w:szCs w:val="28"/>
        </w:rPr>
        <w:t>я</w:t>
      </w:r>
      <w:r w:rsidRPr="00302DB9">
        <w:rPr>
          <w:sz w:val="28"/>
          <w:szCs w:val="28"/>
        </w:rPr>
        <w:t xml:space="preserve">: </w:t>
      </w:r>
    </w:p>
    <w:p w14:paraId="5FAC9B92" w14:textId="2A268FDE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не должно превышать четырех раз при подаче Заявления и документов, указанных в </w:t>
      </w:r>
      <w:hyperlink r:id="rId33" w:history="1">
        <w:r w:rsidRPr="00302DB9">
          <w:rPr>
            <w:rStyle w:val="af0"/>
            <w:color w:val="auto"/>
            <w:sz w:val="28"/>
            <w:szCs w:val="28"/>
            <w:u w:val="none"/>
          </w:rPr>
          <w:t>пункте 2.6</w:t>
        </w:r>
      </w:hyperlink>
      <w:r w:rsidR="0000738A">
        <w:rPr>
          <w:sz w:val="28"/>
          <w:szCs w:val="28"/>
        </w:rPr>
        <w:t>.</w:t>
      </w:r>
      <w:r w:rsidRPr="00302DB9">
        <w:rPr>
          <w:sz w:val="28"/>
          <w:szCs w:val="28"/>
        </w:rPr>
        <w:t xml:space="preserve"> настоящего Административного регламента, в </w:t>
      </w:r>
      <w:r w:rsidR="0000738A" w:rsidRPr="0000738A">
        <w:rPr>
          <w:sz w:val="28"/>
          <w:szCs w:val="28"/>
        </w:rPr>
        <w:t>Управление</w:t>
      </w:r>
      <w:r w:rsidRPr="00302DB9">
        <w:rPr>
          <w:sz w:val="28"/>
          <w:szCs w:val="28"/>
        </w:rPr>
        <w:t xml:space="preserve">, в том числе при личном обращении Заявителя для получения информации о результате предоставления муниципальной услуги в </w:t>
      </w:r>
      <w:r w:rsidR="0000738A" w:rsidRPr="0000738A">
        <w:rPr>
          <w:sz w:val="28"/>
          <w:szCs w:val="28"/>
        </w:rPr>
        <w:t>Управлени</w:t>
      </w:r>
      <w:r w:rsidR="00BD6BA6">
        <w:rPr>
          <w:sz w:val="28"/>
          <w:szCs w:val="28"/>
        </w:rPr>
        <w:t>и</w:t>
      </w:r>
      <w:r w:rsidRPr="00302DB9">
        <w:rPr>
          <w:sz w:val="28"/>
          <w:szCs w:val="28"/>
        </w:rPr>
        <w:t xml:space="preserve">; </w:t>
      </w:r>
    </w:p>
    <w:p w14:paraId="7BD91A95" w14:textId="42F63939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не должно превышать трех раз при подаче Заявления и документов, указанных в </w:t>
      </w:r>
      <w:hyperlink r:id="rId34" w:history="1">
        <w:r w:rsidRPr="00302DB9">
          <w:rPr>
            <w:rStyle w:val="af0"/>
            <w:color w:val="auto"/>
            <w:sz w:val="28"/>
            <w:szCs w:val="28"/>
            <w:u w:val="none"/>
          </w:rPr>
          <w:t>пункте 2.6</w:t>
        </w:r>
      </w:hyperlink>
      <w:r w:rsidR="00E84CE2">
        <w:rPr>
          <w:sz w:val="28"/>
          <w:szCs w:val="28"/>
        </w:rPr>
        <w:t>.</w:t>
      </w:r>
      <w:r w:rsidRPr="00302DB9">
        <w:rPr>
          <w:sz w:val="28"/>
          <w:szCs w:val="28"/>
        </w:rPr>
        <w:t xml:space="preserve"> настоящего Административного регламента, в </w:t>
      </w:r>
      <w:r w:rsidR="00E84CE2" w:rsidRPr="00E84CE2">
        <w:rPr>
          <w:sz w:val="28"/>
          <w:szCs w:val="28"/>
        </w:rPr>
        <w:t xml:space="preserve">Управление </w:t>
      </w:r>
      <w:r w:rsidRPr="00302DB9">
        <w:rPr>
          <w:sz w:val="28"/>
          <w:szCs w:val="28"/>
        </w:rPr>
        <w:t xml:space="preserve">в случае, когда результат предоставления муниципальной услуги направляется Заявителю на адрес (почтовый или электронный), указанный в Заявлении; </w:t>
      </w:r>
    </w:p>
    <w:p w14:paraId="52DDD192" w14:textId="05A167D2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не должно превышать трех раз при подаче Заявления и документов, указанных в </w:t>
      </w:r>
      <w:hyperlink r:id="rId35" w:history="1">
        <w:r w:rsidRPr="00302DB9">
          <w:rPr>
            <w:rStyle w:val="af0"/>
            <w:color w:val="auto"/>
            <w:sz w:val="28"/>
            <w:szCs w:val="28"/>
            <w:u w:val="none"/>
          </w:rPr>
          <w:t>пункте 2.6</w:t>
        </w:r>
      </w:hyperlink>
      <w:r w:rsidR="00C11FD6">
        <w:rPr>
          <w:sz w:val="28"/>
          <w:szCs w:val="28"/>
        </w:rPr>
        <w:t>.</w:t>
      </w:r>
      <w:r w:rsidRPr="00302DB9">
        <w:rPr>
          <w:sz w:val="28"/>
          <w:szCs w:val="28"/>
        </w:rPr>
        <w:t xml:space="preserve"> настоящего Административного регламента, в </w:t>
      </w:r>
      <w:r w:rsidR="00C11FD6" w:rsidRPr="00C11FD6">
        <w:rPr>
          <w:sz w:val="28"/>
          <w:szCs w:val="28"/>
        </w:rPr>
        <w:t xml:space="preserve">Управление </w:t>
      </w:r>
      <w:r w:rsidRPr="00302DB9">
        <w:rPr>
          <w:sz w:val="28"/>
          <w:szCs w:val="28"/>
        </w:rPr>
        <w:t xml:space="preserve">через МФЦ, в случае если результат предоставления муниципальной услуги выдается Заявителю в </w:t>
      </w:r>
      <w:r w:rsidR="00C11FD6" w:rsidRPr="00C11FD6">
        <w:rPr>
          <w:sz w:val="28"/>
          <w:szCs w:val="28"/>
        </w:rPr>
        <w:t>Управлени</w:t>
      </w:r>
      <w:r w:rsidR="00C11FD6">
        <w:rPr>
          <w:sz w:val="28"/>
          <w:szCs w:val="28"/>
        </w:rPr>
        <w:t>и</w:t>
      </w:r>
      <w:r w:rsidRPr="00302DB9">
        <w:rPr>
          <w:sz w:val="28"/>
          <w:szCs w:val="28"/>
        </w:rPr>
        <w:t xml:space="preserve">; </w:t>
      </w:r>
    </w:p>
    <w:p w14:paraId="22BDA93B" w14:textId="38690B10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lastRenderedPageBreak/>
        <w:t xml:space="preserve">отсутствие обоснованных жалоб Заявителей на действия (бездействие) специалистов </w:t>
      </w:r>
      <w:r w:rsidR="001B7D4D" w:rsidRPr="001B7D4D">
        <w:rPr>
          <w:sz w:val="28"/>
          <w:szCs w:val="28"/>
        </w:rPr>
        <w:t>Управлени</w:t>
      </w:r>
      <w:r w:rsidR="001B7D4D">
        <w:rPr>
          <w:sz w:val="28"/>
          <w:szCs w:val="28"/>
        </w:rPr>
        <w:t>я</w:t>
      </w:r>
      <w:r w:rsidRPr="00302DB9">
        <w:rPr>
          <w:sz w:val="28"/>
          <w:szCs w:val="28"/>
        </w:rPr>
        <w:t xml:space="preserve">, участвующих в предоставлении муниципальной услуги; </w:t>
      </w:r>
    </w:p>
    <w:p w14:paraId="6111F215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соблюдение установленных сроков предоставления муниципальной услуги. </w:t>
      </w:r>
    </w:p>
    <w:p w14:paraId="0880EB92" w14:textId="334195B2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0E4B99">
        <w:rPr>
          <w:sz w:val="28"/>
          <w:szCs w:val="28"/>
        </w:rPr>
        <w:t>6</w:t>
      </w:r>
      <w:r w:rsidRPr="00302DB9">
        <w:rPr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электронном виде. </w:t>
      </w:r>
    </w:p>
    <w:p w14:paraId="54D9EEA5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Получение Заявителем муниципальной услуги в электронном виде обеспечивается в следующем объеме: </w:t>
      </w:r>
    </w:p>
    <w:p w14:paraId="47A50908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обеспечение возможности для Заявителя в целях получения муниципальной услуги представлять Заявление в электронном виде с использованием Единого портала; </w:t>
      </w:r>
    </w:p>
    <w:p w14:paraId="215850A0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обеспечение возможности для Заявителя осуществлять с использованием Единого портала мониторинг хода предоставления муниципальной услуги. </w:t>
      </w:r>
    </w:p>
    <w:p w14:paraId="5419BFFF" w14:textId="551AFE10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>2.1</w:t>
      </w:r>
      <w:r w:rsidR="0003202D">
        <w:rPr>
          <w:sz w:val="28"/>
          <w:szCs w:val="28"/>
        </w:rPr>
        <w:t>7</w:t>
      </w:r>
      <w:r w:rsidRPr="00302DB9">
        <w:rPr>
          <w:sz w:val="28"/>
          <w:szCs w:val="28"/>
        </w:rPr>
        <w:t xml:space="preserve">. Заявитель вправе в течение срока предоставления муниципальной услуги подать Заявление об оставлении Заявления без рассмотрения путем личного обращения в </w:t>
      </w:r>
      <w:r w:rsidR="000E4B99" w:rsidRPr="000E4B99">
        <w:rPr>
          <w:sz w:val="28"/>
          <w:szCs w:val="28"/>
        </w:rPr>
        <w:t xml:space="preserve">Управление </w:t>
      </w:r>
      <w:r w:rsidRPr="00302DB9">
        <w:rPr>
          <w:sz w:val="28"/>
          <w:szCs w:val="28"/>
        </w:rPr>
        <w:t xml:space="preserve">в соответствии с графиком приема и регистрации Заявлений, </w:t>
      </w:r>
      <w:r w:rsidR="000E4B99">
        <w:rPr>
          <w:sz w:val="28"/>
          <w:szCs w:val="28"/>
        </w:rPr>
        <w:t xml:space="preserve">в соответствии с пунктом 1.3. </w:t>
      </w:r>
      <w:r w:rsidRPr="00302DB9">
        <w:rPr>
          <w:sz w:val="28"/>
          <w:szCs w:val="28"/>
        </w:rPr>
        <w:t>настояще</w:t>
      </w:r>
      <w:r w:rsidR="000E4B99">
        <w:rPr>
          <w:sz w:val="28"/>
          <w:szCs w:val="28"/>
        </w:rPr>
        <w:t>го</w:t>
      </w:r>
      <w:r w:rsidRPr="00302DB9">
        <w:rPr>
          <w:sz w:val="28"/>
          <w:szCs w:val="28"/>
        </w:rPr>
        <w:t xml:space="preserve"> Административно</w:t>
      </w:r>
      <w:r w:rsidR="000E4B99">
        <w:rPr>
          <w:sz w:val="28"/>
          <w:szCs w:val="28"/>
        </w:rPr>
        <w:t>го</w:t>
      </w:r>
      <w:r w:rsidRPr="00302DB9">
        <w:rPr>
          <w:sz w:val="28"/>
          <w:szCs w:val="28"/>
        </w:rPr>
        <w:t xml:space="preserve"> регламент</w:t>
      </w:r>
      <w:r w:rsidR="000E4B99">
        <w:rPr>
          <w:sz w:val="28"/>
          <w:szCs w:val="28"/>
        </w:rPr>
        <w:t>а</w:t>
      </w:r>
      <w:r w:rsidRPr="00302DB9">
        <w:rPr>
          <w:sz w:val="28"/>
          <w:szCs w:val="28"/>
        </w:rPr>
        <w:t xml:space="preserve">. </w:t>
      </w:r>
    </w:p>
    <w:p w14:paraId="7AE78A7A" w14:textId="77777777" w:rsidR="00302DB9" w:rsidRPr="00302DB9" w:rsidRDefault="00302DB9" w:rsidP="00302DB9">
      <w:pPr>
        <w:spacing w:line="276" w:lineRule="auto"/>
        <w:ind w:firstLine="709"/>
        <w:jc w:val="both"/>
        <w:rPr>
          <w:sz w:val="28"/>
          <w:szCs w:val="28"/>
        </w:rPr>
      </w:pPr>
      <w:r w:rsidRPr="00302DB9">
        <w:rPr>
          <w:sz w:val="28"/>
          <w:szCs w:val="28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 </w:t>
      </w:r>
    </w:p>
    <w:p w14:paraId="1CCDA2DB" w14:textId="1FB8594B" w:rsidR="00EE4FB4" w:rsidRDefault="00EE4FB4" w:rsidP="00302DB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22958FE" w14:textId="57135C6D" w:rsidR="00EE4FB4" w:rsidRPr="00EE4FB4" w:rsidRDefault="00EE4FB4" w:rsidP="00EE4FB4">
      <w:pPr>
        <w:spacing w:line="276" w:lineRule="auto"/>
        <w:ind w:firstLine="709"/>
        <w:jc w:val="center"/>
        <w:rPr>
          <w:sz w:val="28"/>
          <w:szCs w:val="28"/>
        </w:rPr>
      </w:pPr>
      <w:r w:rsidRPr="00EE4FB4">
        <w:rPr>
          <w:b/>
          <w:bCs/>
          <w:sz w:val="28"/>
          <w:szCs w:val="28"/>
        </w:rPr>
        <w:t>III. Административные процедуры</w:t>
      </w:r>
    </w:p>
    <w:p w14:paraId="0747C472" w14:textId="77777777" w:rsidR="00EE4FB4" w:rsidRPr="00EE4FB4" w:rsidRDefault="00EE4FB4" w:rsidP="00EE4FB4">
      <w:pPr>
        <w:spacing w:line="276" w:lineRule="auto"/>
        <w:ind w:firstLine="709"/>
        <w:jc w:val="both"/>
        <w:rPr>
          <w:sz w:val="28"/>
          <w:szCs w:val="28"/>
        </w:rPr>
      </w:pPr>
      <w:r w:rsidRPr="00EE4FB4">
        <w:rPr>
          <w:sz w:val="28"/>
          <w:szCs w:val="28"/>
        </w:rPr>
        <w:t xml:space="preserve">  </w:t>
      </w:r>
    </w:p>
    <w:p w14:paraId="69DF51A9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 </w:t>
      </w:r>
    </w:p>
    <w:p w14:paraId="374CA134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3.1.1. прием и регистрация Заявления с представленными документами; </w:t>
      </w:r>
    </w:p>
    <w:p w14:paraId="1D3069D1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3.1.2.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услуги; </w:t>
      </w:r>
    </w:p>
    <w:p w14:paraId="05DA9B01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lastRenderedPageBreak/>
        <w:t xml:space="preserve">3.1.3. подписание решения о признании садового дома жилым домом и жилого дома садовым домом либо решения об отказе в предоставлении муниципальной услуги; </w:t>
      </w:r>
    </w:p>
    <w:p w14:paraId="2E791CDA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3.1.4. выдача (направление) решения о признании садового дома жилым домом и жилого дома садовым домом либо решения об отказе в предоставлении муниципальной услуги. </w:t>
      </w:r>
    </w:p>
    <w:p w14:paraId="7754A677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3.2. Прием и регистрация Заявления с представленными документами: </w:t>
      </w:r>
    </w:p>
    <w:p w14:paraId="05832A2E" w14:textId="5C06CE3E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3.2.1. основанием для начала данной административной процедуры является поступление в </w:t>
      </w:r>
      <w:r>
        <w:rPr>
          <w:sz w:val="28"/>
          <w:szCs w:val="28"/>
        </w:rPr>
        <w:t>Управление</w:t>
      </w:r>
      <w:r w:rsidRPr="0003202D">
        <w:rPr>
          <w:sz w:val="28"/>
          <w:szCs w:val="28"/>
        </w:rPr>
        <w:t xml:space="preserve"> Заявления и документов, указанных в </w:t>
      </w:r>
      <w:hyperlink r:id="rId36" w:history="1">
        <w:r w:rsidRPr="0003202D">
          <w:rPr>
            <w:rStyle w:val="af0"/>
            <w:color w:val="auto"/>
            <w:sz w:val="28"/>
            <w:szCs w:val="28"/>
            <w:u w:val="none"/>
          </w:rPr>
          <w:t>пункте 2.6</w:t>
        </w:r>
      </w:hyperlink>
      <w:r>
        <w:rPr>
          <w:sz w:val="28"/>
          <w:szCs w:val="28"/>
        </w:rPr>
        <w:t>.</w:t>
      </w:r>
      <w:r w:rsidRPr="0003202D">
        <w:rPr>
          <w:sz w:val="28"/>
          <w:szCs w:val="28"/>
        </w:rPr>
        <w:t xml:space="preserve"> настоящего Административного регламента; </w:t>
      </w:r>
    </w:p>
    <w:p w14:paraId="13F5DF6F" w14:textId="670D3EBE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3.2.2. прием и регистрацию Заявления с представленными документами осуществляет специалист </w:t>
      </w:r>
      <w:r w:rsidR="00BF4339" w:rsidRPr="00BF4339">
        <w:rPr>
          <w:sz w:val="28"/>
          <w:szCs w:val="28"/>
        </w:rPr>
        <w:t>Управлени</w:t>
      </w:r>
      <w:r w:rsidR="00BF4339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ответственный за прием; </w:t>
      </w:r>
    </w:p>
    <w:p w14:paraId="5A896C0E" w14:textId="4E180210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3.2.3. специалист </w:t>
      </w:r>
      <w:r w:rsidR="00AE74FD" w:rsidRPr="00AE74FD">
        <w:rPr>
          <w:sz w:val="28"/>
          <w:szCs w:val="28"/>
        </w:rPr>
        <w:t>Управлени</w:t>
      </w:r>
      <w:r w:rsidR="00AE74FD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ответственный за прием, осуществляет проверку поступившего Заявления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r:id="rId37" w:history="1">
        <w:r w:rsidRPr="0003202D">
          <w:rPr>
            <w:rStyle w:val="af0"/>
            <w:color w:val="auto"/>
            <w:sz w:val="28"/>
            <w:szCs w:val="28"/>
            <w:u w:val="none"/>
          </w:rPr>
          <w:t>пунктом 2.</w:t>
        </w:r>
      </w:hyperlink>
      <w:r w:rsidR="00A70C79">
        <w:rPr>
          <w:sz w:val="28"/>
          <w:szCs w:val="28"/>
        </w:rPr>
        <w:t>8.</w:t>
      </w:r>
      <w:r w:rsidRPr="0003202D">
        <w:rPr>
          <w:sz w:val="28"/>
          <w:szCs w:val="28"/>
        </w:rPr>
        <w:t xml:space="preserve"> настоящего Административного регламента; </w:t>
      </w:r>
    </w:p>
    <w:p w14:paraId="48DDECBB" w14:textId="7EEF382B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r:id="rId38" w:history="1">
        <w:r w:rsidRPr="0003202D">
          <w:rPr>
            <w:rStyle w:val="af0"/>
            <w:color w:val="auto"/>
            <w:sz w:val="28"/>
            <w:szCs w:val="28"/>
            <w:u w:val="none"/>
          </w:rPr>
          <w:t>пунктом 2.</w:t>
        </w:r>
      </w:hyperlink>
      <w:r w:rsidR="005975DA" w:rsidRPr="005975DA">
        <w:rPr>
          <w:sz w:val="28"/>
          <w:szCs w:val="28"/>
        </w:rPr>
        <w:t>8</w:t>
      </w:r>
      <w:r w:rsidRPr="0003202D">
        <w:rPr>
          <w:sz w:val="28"/>
          <w:szCs w:val="28"/>
        </w:rPr>
        <w:t xml:space="preserve"> настоящего Административного регламента, специалист </w:t>
      </w:r>
      <w:r w:rsidR="005975DA" w:rsidRPr="005975DA">
        <w:rPr>
          <w:sz w:val="28"/>
          <w:szCs w:val="28"/>
        </w:rPr>
        <w:t>Управлени</w:t>
      </w:r>
      <w:r w:rsidR="005975DA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ответственный за прием, регистрирует Заявление с представленными документами, а в случае наличия таких оснований принимает </w:t>
      </w:r>
      <w:hyperlink r:id="rId39" w:history="1">
        <w:r w:rsidRPr="0003202D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Pr="0003202D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 согласно приложению </w:t>
      </w:r>
      <w:r w:rsidR="00A57075">
        <w:rPr>
          <w:sz w:val="28"/>
          <w:szCs w:val="28"/>
        </w:rPr>
        <w:t>4</w:t>
      </w:r>
      <w:r w:rsidRPr="0003202D">
        <w:rPr>
          <w:sz w:val="28"/>
          <w:szCs w:val="28"/>
        </w:rPr>
        <w:t xml:space="preserve"> к настоящему Административному регламенту с указанием всех оснований, выявленных в ходе проверки Заявления с представленными документами. </w:t>
      </w:r>
    </w:p>
    <w:p w14:paraId="04CFA3B8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В случае подачи Заявления в электронном виде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по интерактивной форме, реализованной на Едином портале, в виде электронного документа; </w:t>
      </w:r>
    </w:p>
    <w:p w14:paraId="22B8E1BF" w14:textId="2D61E376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3.2.5. результатом административной процедуры является прием и регистрация Заявления с представленными документами с присвоением регистрационного номера и последующая передача должностному лицу </w:t>
      </w:r>
      <w:r w:rsidR="00DB5E45" w:rsidRPr="00DB5E45">
        <w:rPr>
          <w:sz w:val="28"/>
          <w:szCs w:val="28"/>
        </w:rPr>
        <w:t>Управлени</w:t>
      </w:r>
      <w:r w:rsidR="00DB5E45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уполномоченному на определение ответственного специалиста </w:t>
      </w:r>
      <w:r w:rsidR="00DB5E45" w:rsidRPr="00DB5E45">
        <w:rPr>
          <w:sz w:val="28"/>
          <w:szCs w:val="28"/>
        </w:rPr>
        <w:t>Управлени</w:t>
      </w:r>
      <w:r w:rsidR="00DB5E45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Заявления с представленными документами в день их регистрации в </w:t>
      </w:r>
      <w:r w:rsidR="00DB5E45" w:rsidRPr="00DB5E45">
        <w:rPr>
          <w:sz w:val="28"/>
          <w:szCs w:val="28"/>
        </w:rPr>
        <w:t>Управлени</w:t>
      </w:r>
      <w:r w:rsidR="00DB5E45">
        <w:rPr>
          <w:sz w:val="28"/>
          <w:szCs w:val="28"/>
        </w:rPr>
        <w:t xml:space="preserve">и </w:t>
      </w:r>
      <w:r w:rsidRPr="0003202D">
        <w:rPr>
          <w:sz w:val="28"/>
          <w:szCs w:val="28"/>
        </w:rPr>
        <w:t xml:space="preserve">либо отказ в приеме документов, необходимых для предоставления муниципальной услуги; </w:t>
      </w:r>
    </w:p>
    <w:p w14:paraId="68E04764" w14:textId="44D2D1C1" w:rsidR="0003202D" w:rsidRPr="0003202D" w:rsidRDefault="0003202D" w:rsidP="002967EC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lastRenderedPageBreak/>
        <w:t xml:space="preserve">3.2.6. максимальный срок административной процедуры - не более 1 рабочего дня со дня поступления Заявления с представленными документами в </w:t>
      </w:r>
      <w:r w:rsidR="002967EC" w:rsidRPr="002967EC">
        <w:rPr>
          <w:sz w:val="28"/>
          <w:szCs w:val="28"/>
        </w:rPr>
        <w:t>Управление</w:t>
      </w:r>
      <w:r w:rsidRPr="0003202D">
        <w:rPr>
          <w:sz w:val="28"/>
          <w:szCs w:val="28"/>
        </w:rPr>
        <w:t xml:space="preserve">. </w:t>
      </w:r>
    </w:p>
    <w:p w14:paraId="7F1FAEF3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3.3.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услуги: </w:t>
      </w:r>
    </w:p>
    <w:p w14:paraId="5857F2AB" w14:textId="4466A145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3.3.1. основанием для начала данной административной процедуры является поступление Заявления с представленными документами (далее - пакет документов) должностному лицу </w:t>
      </w:r>
      <w:r w:rsidR="00AB550B" w:rsidRPr="00AB550B">
        <w:rPr>
          <w:sz w:val="28"/>
          <w:szCs w:val="28"/>
        </w:rPr>
        <w:t>Управлени</w:t>
      </w:r>
      <w:r w:rsidR="00AB550B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уполномоченному на определение ответственного специалиста </w:t>
      </w:r>
      <w:r w:rsidR="00AE1A33" w:rsidRPr="00AE1A33">
        <w:rPr>
          <w:sz w:val="28"/>
          <w:szCs w:val="28"/>
        </w:rPr>
        <w:t>Управлени</w:t>
      </w:r>
      <w:r w:rsidR="00AE1A33">
        <w:rPr>
          <w:sz w:val="28"/>
          <w:szCs w:val="28"/>
        </w:rPr>
        <w:t xml:space="preserve">я </w:t>
      </w:r>
      <w:r w:rsidRPr="0003202D">
        <w:rPr>
          <w:sz w:val="28"/>
          <w:szCs w:val="28"/>
        </w:rPr>
        <w:t xml:space="preserve">(далее - ответственный специалист). </w:t>
      </w:r>
    </w:p>
    <w:p w14:paraId="41055E91" w14:textId="4548ED6B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Должностное лицо </w:t>
      </w:r>
      <w:r w:rsidR="00B052E0" w:rsidRPr="00B052E0">
        <w:rPr>
          <w:sz w:val="28"/>
          <w:szCs w:val="28"/>
        </w:rPr>
        <w:t>Управлени</w:t>
      </w:r>
      <w:r w:rsidR="00B052E0">
        <w:rPr>
          <w:sz w:val="28"/>
          <w:szCs w:val="28"/>
        </w:rPr>
        <w:t xml:space="preserve">я </w:t>
      </w:r>
      <w:r w:rsidRPr="0003202D">
        <w:rPr>
          <w:sz w:val="28"/>
          <w:szCs w:val="28"/>
        </w:rPr>
        <w:t xml:space="preserve">определяет ответственного специалиста и передает ему Заявление с пакетом документов в день их регистрации в </w:t>
      </w:r>
      <w:r w:rsidR="00B052E0" w:rsidRPr="00B052E0">
        <w:rPr>
          <w:sz w:val="28"/>
          <w:szCs w:val="28"/>
        </w:rPr>
        <w:t>Управлени</w:t>
      </w:r>
      <w:r w:rsidR="00B052E0">
        <w:rPr>
          <w:sz w:val="28"/>
          <w:szCs w:val="28"/>
        </w:rPr>
        <w:t>и</w:t>
      </w:r>
      <w:r w:rsidRPr="0003202D">
        <w:rPr>
          <w:sz w:val="28"/>
          <w:szCs w:val="28"/>
        </w:rPr>
        <w:t xml:space="preserve">; </w:t>
      </w:r>
    </w:p>
    <w:p w14:paraId="3C98DEE5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3.3.2. ответственный специалист осуществляет: </w:t>
      </w:r>
    </w:p>
    <w:p w14:paraId="4FABD0CE" w14:textId="5C4E6CC2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3.3.2.1. не позднее 3 </w:t>
      </w:r>
      <w:r w:rsidR="00C20214">
        <w:rPr>
          <w:sz w:val="28"/>
          <w:szCs w:val="28"/>
        </w:rPr>
        <w:t xml:space="preserve">календарных </w:t>
      </w:r>
      <w:r w:rsidRPr="0003202D">
        <w:rPr>
          <w:sz w:val="28"/>
          <w:szCs w:val="28"/>
        </w:rPr>
        <w:t xml:space="preserve">дней, следующих за днем поступления от должностного лица </w:t>
      </w:r>
      <w:r w:rsidR="00C20214" w:rsidRPr="00C20214">
        <w:rPr>
          <w:sz w:val="28"/>
          <w:szCs w:val="28"/>
        </w:rPr>
        <w:t>Управлени</w:t>
      </w:r>
      <w:r w:rsidR="00C20214">
        <w:rPr>
          <w:sz w:val="28"/>
          <w:szCs w:val="28"/>
        </w:rPr>
        <w:t xml:space="preserve">я </w:t>
      </w:r>
      <w:r w:rsidRPr="0003202D">
        <w:rPr>
          <w:sz w:val="28"/>
          <w:szCs w:val="28"/>
        </w:rPr>
        <w:t xml:space="preserve">Заявления и пакета документов, проверку представленного Заявления на соответствие </w:t>
      </w:r>
      <w:hyperlink r:id="rId40" w:history="1">
        <w:r w:rsidRPr="0003202D">
          <w:rPr>
            <w:rStyle w:val="af0"/>
            <w:color w:val="auto"/>
            <w:sz w:val="28"/>
            <w:szCs w:val="28"/>
            <w:u w:val="none"/>
          </w:rPr>
          <w:t>пунктам 2.</w:t>
        </w:r>
      </w:hyperlink>
      <w:r w:rsidR="00C20214" w:rsidRPr="00C20214">
        <w:rPr>
          <w:sz w:val="28"/>
          <w:szCs w:val="28"/>
        </w:rPr>
        <w:t>7</w:t>
      </w:r>
      <w:r w:rsidRPr="0003202D">
        <w:rPr>
          <w:sz w:val="28"/>
          <w:szCs w:val="28"/>
        </w:rPr>
        <w:t>-</w:t>
      </w:r>
      <w:hyperlink r:id="rId41" w:history="1">
        <w:r w:rsidRPr="0003202D">
          <w:rPr>
            <w:rStyle w:val="af0"/>
            <w:color w:val="auto"/>
            <w:sz w:val="28"/>
            <w:szCs w:val="28"/>
            <w:u w:val="none"/>
          </w:rPr>
          <w:t>2.</w:t>
        </w:r>
      </w:hyperlink>
      <w:r w:rsidR="00C20214" w:rsidRPr="00C20214">
        <w:rPr>
          <w:sz w:val="28"/>
          <w:szCs w:val="28"/>
        </w:rPr>
        <w:t>9.</w:t>
      </w:r>
      <w:r w:rsidRPr="0003202D">
        <w:rPr>
          <w:sz w:val="28"/>
          <w:szCs w:val="28"/>
        </w:rPr>
        <w:t xml:space="preserve"> настоящего Административного регламента и прилагаемых к нему документов на соответствие требованиям законодательства; </w:t>
      </w:r>
    </w:p>
    <w:p w14:paraId="0D7651F8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подготовку и направление запроса с использованием единой системы межведомственного электронного взаимодействия в Федеральную службу государственной регистрации кадастра и картографии выписки из ЕГРН, содержащей сведения о зарегистрированных правах на садовый дом или жилой дом и которую Заявитель вправе представить самостоятельно; </w:t>
      </w:r>
    </w:p>
    <w:p w14:paraId="0F33567D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выписки из ЕГРН либо отказ в ее представлении; </w:t>
      </w:r>
    </w:p>
    <w:p w14:paraId="3F89A026" w14:textId="023A5CFE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p28"/>
      <w:bookmarkEnd w:id="6"/>
      <w:r w:rsidRPr="0003202D">
        <w:rPr>
          <w:sz w:val="28"/>
          <w:szCs w:val="28"/>
        </w:rPr>
        <w:t xml:space="preserve">уведомление Заявителя указанным в Заявлении способом о получении уведомления об отсутствии в ЕГРН сведений о зарегистрированных правах на садовый дом или жилой дом, предложение Заявителю представить правоустанавливающий документ, предусмотренный </w:t>
      </w:r>
      <w:hyperlink r:id="rId42" w:history="1">
        <w:r w:rsidRPr="0003202D">
          <w:rPr>
            <w:rStyle w:val="af0"/>
            <w:color w:val="auto"/>
            <w:sz w:val="28"/>
            <w:szCs w:val="28"/>
            <w:u w:val="none"/>
          </w:rPr>
          <w:t>2.6</w:t>
        </w:r>
      </w:hyperlink>
      <w:r w:rsidRPr="0003202D">
        <w:rPr>
          <w:sz w:val="28"/>
          <w:szCs w:val="28"/>
        </w:rPr>
        <w:t xml:space="preserve"> настоящего </w:t>
      </w:r>
      <w:r w:rsidRPr="0003202D">
        <w:rPr>
          <w:sz w:val="28"/>
          <w:szCs w:val="28"/>
        </w:rPr>
        <w:lastRenderedPageBreak/>
        <w:t xml:space="preserve">Административного регламента, или копию такого документа в течение 15 календарных дней со дня направления уведомления о предоставлении правоустанавливающего документа; </w:t>
      </w:r>
    </w:p>
    <w:p w14:paraId="1DD1A820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3.3.2.2. по результатам проверки представленного Заявления с пакетом документов ответственный специалист: </w:t>
      </w:r>
    </w:p>
    <w:p w14:paraId="155AB191" w14:textId="5DE1CC3E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в случае представления Заявителем в </w:t>
      </w:r>
      <w:r w:rsidR="00F767C2" w:rsidRPr="00F767C2">
        <w:rPr>
          <w:sz w:val="28"/>
          <w:szCs w:val="28"/>
        </w:rPr>
        <w:t>Управление</w:t>
      </w:r>
      <w:r w:rsidR="00F767C2" w:rsidRPr="0003202D">
        <w:rPr>
          <w:sz w:val="28"/>
          <w:szCs w:val="28"/>
        </w:rPr>
        <w:t xml:space="preserve"> </w:t>
      </w:r>
      <w:r w:rsidRPr="0003202D">
        <w:rPr>
          <w:sz w:val="28"/>
          <w:szCs w:val="28"/>
        </w:rPr>
        <w:t xml:space="preserve">правоустанавливающего документа или нотариально заверенной копии такого документа, предусмотренного </w:t>
      </w:r>
      <w:hyperlink r:id="rId43" w:history="1">
        <w:r w:rsidR="00F767C2" w:rsidRPr="00F767C2">
          <w:rPr>
            <w:sz w:val="28"/>
            <w:szCs w:val="28"/>
          </w:rPr>
          <w:t xml:space="preserve">пунктом </w:t>
        </w:r>
        <w:r w:rsidRPr="0003202D">
          <w:rPr>
            <w:rStyle w:val="af0"/>
            <w:color w:val="auto"/>
            <w:sz w:val="28"/>
            <w:szCs w:val="28"/>
            <w:u w:val="none"/>
          </w:rPr>
          <w:t>2.6</w:t>
        </w:r>
      </w:hyperlink>
      <w:r w:rsidRPr="0003202D">
        <w:rPr>
          <w:sz w:val="28"/>
          <w:szCs w:val="28"/>
        </w:rPr>
        <w:t xml:space="preserve"> настоящего Административного регламента, в соответствии с </w:t>
      </w:r>
      <w:hyperlink w:anchor="p28" w:history="1">
        <w:r w:rsidRPr="0003202D">
          <w:rPr>
            <w:rStyle w:val="af0"/>
            <w:color w:val="auto"/>
            <w:sz w:val="28"/>
            <w:szCs w:val="28"/>
            <w:u w:val="none"/>
          </w:rPr>
          <w:t>абзацем четвертым пункта 3.3.2.1</w:t>
        </w:r>
      </w:hyperlink>
      <w:r w:rsidRPr="0003202D">
        <w:rPr>
          <w:sz w:val="28"/>
          <w:szCs w:val="28"/>
        </w:rPr>
        <w:t xml:space="preserve"> настоящего Административного регламента подготавливает проект </w:t>
      </w:r>
      <w:hyperlink r:id="rId44" w:history="1">
        <w:r w:rsidRPr="0003202D">
          <w:rPr>
            <w:rStyle w:val="af0"/>
            <w:color w:val="auto"/>
            <w:sz w:val="28"/>
            <w:szCs w:val="28"/>
            <w:u w:val="none"/>
          </w:rPr>
          <w:t>решения</w:t>
        </w:r>
      </w:hyperlink>
      <w:r w:rsidRPr="0003202D">
        <w:rPr>
          <w:sz w:val="28"/>
          <w:szCs w:val="28"/>
        </w:rPr>
        <w:t xml:space="preserve"> о признании садового дома жилым домом и жилого дома садовым домом по форме, утвержденной Постановлением Правительства Российской Федерации от 28 января 2006 г. N 47 </w:t>
      </w:r>
      <w:r w:rsidR="00F767C2">
        <w:rPr>
          <w:sz w:val="28"/>
          <w:szCs w:val="28"/>
        </w:rPr>
        <w:t>«</w:t>
      </w:r>
      <w:r w:rsidRPr="0003202D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жилыми домом и жилого дома садовым домом</w:t>
      </w:r>
      <w:r w:rsidR="00F767C2">
        <w:rPr>
          <w:sz w:val="28"/>
          <w:szCs w:val="28"/>
        </w:rPr>
        <w:t>»</w:t>
      </w:r>
      <w:r w:rsidRPr="0003202D">
        <w:rPr>
          <w:sz w:val="28"/>
          <w:szCs w:val="28"/>
        </w:rPr>
        <w:t xml:space="preserve">; </w:t>
      </w:r>
    </w:p>
    <w:p w14:paraId="535AC44B" w14:textId="26161450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в случае непредставления Заявителем в </w:t>
      </w:r>
      <w:r w:rsidR="005D4B6D" w:rsidRPr="005D4B6D">
        <w:rPr>
          <w:sz w:val="28"/>
          <w:szCs w:val="28"/>
        </w:rPr>
        <w:t>Управление</w:t>
      </w:r>
      <w:r w:rsidR="005D4B6D" w:rsidRPr="0003202D">
        <w:rPr>
          <w:sz w:val="28"/>
          <w:szCs w:val="28"/>
        </w:rPr>
        <w:t xml:space="preserve"> </w:t>
      </w:r>
      <w:r w:rsidRPr="0003202D">
        <w:rPr>
          <w:sz w:val="28"/>
          <w:szCs w:val="28"/>
        </w:rPr>
        <w:t xml:space="preserve">правоустанавливающего документа или нотариально заверенной копии такого документа, предусмотренного </w:t>
      </w:r>
      <w:r w:rsidR="005D4B6D" w:rsidRPr="005D4B6D">
        <w:rPr>
          <w:sz w:val="28"/>
          <w:szCs w:val="28"/>
        </w:rPr>
        <w:t>п</w:t>
      </w:r>
      <w:hyperlink r:id="rId45" w:history="1">
        <w:r w:rsidRPr="0003202D">
          <w:rPr>
            <w:rStyle w:val="af0"/>
            <w:color w:val="auto"/>
            <w:sz w:val="28"/>
            <w:szCs w:val="28"/>
            <w:u w:val="none"/>
          </w:rPr>
          <w:t>ункт</w:t>
        </w:r>
        <w:r w:rsidR="005D4B6D" w:rsidRPr="005D4B6D">
          <w:rPr>
            <w:rStyle w:val="af0"/>
            <w:color w:val="auto"/>
            <w:sz w:val="28"/>
            <w:szCs w:val="28"/>
            <w:u w:val="none"/>
          </w:rPr>
          <w:t>ом</w:t>
        </w:r>
        <w:r w:rsidRPr="0003202D">
          <w:rPr>
            <w:rStyle w:val="af0"/>
            <w:color w:val="auto"/>
            <w:sz w:val="28"/>
            <w:szCs w:val="28"/>
            <w:u w:val="none"/>
          </w:rPr>
          <w:t xml:space="preserve"> 2.6</w:t>
        </w:r>
      </w:hyperlink>
      <w:r w:rsidR="005D4B6D" w:rsidRPr="005D4B6D">
        <w:rPr>
          <w:sz w:val="28"/>
          <w:szCs w:val="28"/>
        </w:rPr>
        <w:t>.</w:t>
      </w:r>
      <w:r w:rsidRPr="0003202D">
        <w:rPr>
          <w:sz w:val="28"/>
          <w:szCs w:val="28"/>
        </w:rPr>
        <w:t xml:space="preserve"> настоящего Административного регламента, в соответствии с </w:t>
      </w:r>
      <w:hyperlink w:anchor="p28" w:history="1">
        <w:r w:rsidRPr="0003202D">
          <w:rPr>
            <w:rStyle w:val="af0"/>
            <w:color w:val="auto"/>
            <w:sz w:val="28"/>
            <w:szCs w:val="28"/>
            <w:u w:val="none"/>
          </w:rPr>
          <w:t>абзацем четвертым пункта 3.3.2.1</w:t>
        </w:r>
      </w:hyperlink>
      <w:r w:rsidRPr="0003202D">
        <w:rPr>
          <w:sz w:val="28"/>
          <w:szCs w:val="28"/>
        </w:rPr>
        <w:t xml:space="preserve"> настоящего Административного регламента подготавливает проект </w:t>
      </w:r>
      <w:hyperlink r:id="rId46" w:history="1">
        <w:r w:rsidRPr="0003202D">
          <w:rPr>
            <w:rStyle w:val="af0"/>
            <w:color w:val="auto"/>
            <w:sz w:val="28"/>
            <w:szCs w:val="28"/>
            <w:u w:val="none"/>
          </w:rPr>
          <w:t>решения</w:t>
        </w:r>
      </w:hyperlink>
      <w:r w:rsidRPr="0003202D">
        <w:rPr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4136A5" w:rsidRPr="004136A5">
        <w:rPr>
          <w:sz w:val="28"/>
          <w:szCs w:val="28"/>
        </w:rPr>
        <w:t>2</w:t>
      </w:r>
      <w:r w:rsidRPr="0003202D">
        <w:rPr>
          <w:sz w:val="28"/>
          <w:szCs w:val="28"/>
        </w:rPr>
        <w:t xml:space="preserve"> к настоящему Административному регламенту. </w:t>
      </w:r>
    </w:p>
    <w:p w14:paraId="5C294910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Ответственный специалист несет персональную ответственность за принятое решение о признании садового дома жилым домом и жилого дома садовым домом либо решение об отказе в предоставлении муниципальной услуги, в том числе за правильность их оформления. </w:t>
      </w:r>
    </w:p>
    <w:p w14:paraId="36E4C028" w14:textId="7C84E2B2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Решение об отказе в предоставлении муниципальной услуги должно содержать основания отказа с обязательной ссылкой на соответствующие положения </w:t>
      </w:r>
      <w:hyperlink r:id="rId47" w:history="1">
        <w:r w:rsidRPr="0003202D">
          <w:rPr>
            <w:rStyle w:val="af0"/>
            <w:color w:val="auto"/>
            <w:sz w:val="28"/>
            <w:szCs w:val="28"/>
            <w:u w:val="none"/>
          </w:rPr>
          <w:t>пункта 2.</w:t>
        </w:r>
      </w:hyperlink>
      <w:r w:rsidR="008F00EA" w:rsidRPr="008F00EA">
        <w:rPr>
          <w:sz w:val="28"/>
          <w:szCs w:val="28"/>
        </w:rPr>
        <w:t>9.</w:t>
      </w:r>
      <w:r w:rsidRPr="0003202D">
        <w:rPr>
          <w:sz w:val="28"/>
          <w:szCs w:val="28"/>
        </w:rPr>
        <w:t xml:space="preserve"> настоящего Административного регламента; </w:t>
      </w:r>
    </w:p>
    <w:p w14:paraId="00AC941B" w14:textId="06D5FCA5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3.3.3. результатом административной процедуры является подготовленный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передача его на подписание должностному лицу </w:t>
      </w:r>
      <w:r w:rsidR="009427B2" w:rsidRPr="009427B2">
        <w:rPr>
          <w:sz w:val="28"/>
          <w:szCs w:val="28"/>
        </w:rPr>
        <w:t>Управлени</w:t>
      </w:r>
      <w:r w:rsidR="009427B2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уполномоченному на подписание такого решения (далее - должностное лицо); </w:t>
      </w:r>
    </w:p>
    <w:p w14:paraId="77BA6D8D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3.3.3.1. максимальная продолжительность административной процедуры - не более 33 календарных дней со дня поступления Заявления с пакетом документов ответственному специалисту. </w:t>
      </w:r>
    </w:p>
    <w:p w14:paraId="7EE59D6F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lastRenderedPageBreak/>
        <w:t xml:space="preserve">3.4. Подписание решения о признании садового дома жилым домом и жилого дома садовым домом либо решения об отказе в признании садового дома жилым домом и жилого дома садовым домом: </w:t>
      </w:r>
    </w:p>
    <w:p w14:paraId="49D5A54F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3.4.1. основанием для начала данной административной процедуры является поступление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услуги, а также Заявления с пакетом документов должностному лицу на подпись. </w:t>
      </w:r>
    </w:p>
    <w:p w14:paraId="24339673" w14:textId="5C43B6DF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Должностное лицо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услуги, а также Заявление с пакетом документов, осуществляет подписание решения о признании садового дома жилым домом и жилого дома садовым домом либо решения об отказе в предоставлении муниципальной услуги и направляет специалисту </w:t>
      </w:r>
      <w:r w:rsidR="006D2102" w:rsidRPr="006D2102">
        <w:rPr>
          <w:sz w:val="28"/>
          <w:szCs w:val="28"/>
        </w:rPr>
        <w:t>Управлени</w:t>
      </w:r>
      <w:r w:rsidR="006D2102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ответственному за выдачу документов. </w:t>
      </w:r>
    </w:p>
    <w:p w14:paraId="6A1F8FF1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При наличии замечаний на предмет соответствия положениям настоящего Административного регламента и требованиям законодательства должностное лицо возвращает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услуги, а также Заявление с пакетом документов ответственному специалисту с указанием замечаний. </w:t>
      </w:r>
    </w:p>
    <w:p w14:paraId="57E20C68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Замечания подлежат устранению ответственным специалистом в тот же день; </w:t>
      </w:r>
    </w:p>
    <w:p w14:paraId="05BD33C1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3.4.2. результатом административной процедуры является подписанное решение о признании садового дома жилым домом и жилого дома садовым домом либо решение об отказе в предоставлении муниципальной услуги; </w:t>
      </w:r>
    </w:p>
    <w:p w14:paraId="46772B9C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3.4.3. максимальный срок административной процедуры - не более 5 календарных дней со дня поступления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услуги, а также Заявления с пакетом документов должностному лицу на подпись. </w:t>
      </w:r>
    </w:p>
    <w:p w14:paraId="3AF60B1C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3.5. Выдача (направление) решения о признании садового дома жилым домом и жилого дома садовым домом либо решения об отказе в предоставлении муниципальной услуги: </w:t>
      </w:r>
    </w:p>
    <w:p w14:paraId="0C14F223" w14:textId="0E710C43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3.5.1. основанием для начала данной административной процедуры является поступление подписанного должностным лицом решения о признании садового дома жилым домом и жилого дома садовым домом либо решения об отказе в предоставлении муниципальной услуги специалисту </w:t>
      </w:r>
      <w:r w:rsidR="00FE7341" w:rsidRPr="00FE7341">
        <w:rPr>
          <w:sz w:val="28"/>
          <w:szCs w:val="28"/>
        </w:rPr>
        <w:t>Управлени</w:t>
      </w:r>
      <w:r w:rsidR="00FE7341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ответственному за выдачу документов; </w:t>
      </w:r>
    </w:p>
    <w:p w14:paraId="1A99EEB3" w14:textId="0E2E5C44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lastRenderedPageBreak/>
        <w:t xml:space="preserve">3.5.2. специалист </w:t>
      </w:r>
      <w:r w:rsidR="00581349" w:rsidRPr="00581349">
        <w:rPr>
          <w:sz w:val="28"/>
          <w:szCs w:val="28"/>
        </w:rPr>
        <w:t>Управлени</w:t>
      </w:r>
      <w:r w:rsidR="00581349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ответственный за выдачу документов, регистрирует в системе электронного документооборота: </w:t>
      </w:r>
    </w:p>
    <w:p w14:paraId="1E671588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решение о признании садового дома жилым домом и жилого дома садовым домом; </w:t>
      </w:r>
    </w:p>
    <w:p w14:paraId="73B1C756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решение об отказе в предоставлении муниципальной услуги; </w:t>
      </w:r>
    </w:p>
    <w:p w14:paraId="063932A5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3.5.3. выдача (направление) решения о признании садового дома жилым домом и жилого дома садовым домом либо решения об отказе в признании садового дома жилым домом и жилого дома садовым домом осуществляется способом, определенным Заявителем в Заявлении: </w:t>
      </w:r>
    </w:p>
    <w:p w14:paraId="5B5895EB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почтовым отправлением с уведомлением о вручении; </w:t>
      </w:r>
    </w:p>
    <w:p w14:paraId="707C3820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на адрес электронной почты Заявителя; </w:t>
      </w:r>
    </w:p>
    <w:p w14:paraId="68822912" w14:textId="2C00DC30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лично в </w:t>
      </w:r>
      <w:r w:rsidR="00853BFB" w:rsidRPr="00853BFB">
        <w:rPr>
          <w:sz w:val="28"/>
          <w:szCs w:val="28"/>
        </w:rPr>
        <w:t>Управлени</w:t>
      </w:r>
      <w:r w:rsidR="00853BFB">
        <w:rPr>
          <w:sz w:val="28"/>
          <w:szCs w:val="28"/>
        </w:rPr>
        <w:t>и</w:t>
      </w:r>
      <w:r w:rsidRPr="0003202D">
        <w:rPr>
          <w:sz w:val="28"/>
          <w:szCs w:val="28"/>
        </w:rPr>
        <w:t xml:space="preserve">; </w:t>
      </w:r>
    </w:p>
    <w:p w14:paraId="646E84B5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лично в МФЦ; </w:t>
      </w:r>
    </w:p>
    <w:p w14:paraId="7EE6068A" w14:textId="41DEDCBD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В случае подачи Заявления через Единый портал специалист </w:t>
      </w:r>
      <w:r w:rsidR="00A3378A" w:rsidRPr="00A3378A">
        <w:rPr>
          <w:sz w:val="28"/>
          <w:szCs w:val="28"/>
        </w:rPr>
        <w:t>Управлени</w:t>
      </w:r>
      <w:r w:rsidR="00A3378A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ответственный за выдачу документов, направляет Заявителю уведомление о предоставлении муниципальной услуги (уведомление об отказе в предоставлении муниципальной услуги) в электронном виде через Единый портал; </w:t>
      </w:r>
    </w:p>
    <w:p w14:paraId="66C50EE2" w14:textId="77777777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3.5.4. результатом административной процедуры является выдача (направление) решения о признании садового дома жилым домом и жилого дома садовым домом либо решения об отказе в предоставлении муниципальной услуги способом, определенным Заявителем в Заявлении. </w:t>
      </w:r>
    </w:p>
    <w:p w14:paraId="30D8D2F6" w14:textId="5CEDCF4C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</w:t>
      </w:r>
      <w:r w:rsidR="00F104B7" w:rsidRPr="00F104B7">
        <w:rPr>
          <w:sz w:val="28"/>
          <w:szCs w:val="28"/>
        </w:rPr>
        <w:t>Управлени</w:t>
      </w:r>
      <w:r w:rsidR="00F104B7">
        <w:rPr>
          <w:sz w:val="28"/>
          <w:szCs w:val="28"/>
        </w:rPr>
        <w:t xml:space="preserve">и </w:t>
      </w:r>
      <w:r w:rsidRPr="0003202D">
        <w:rPr>
          <w:sz w:val="28"/>
          <w:szCs w:val="28"/>
        </w:rPr>
        <w:t xml:space="preserve">до востребования; </w:t>
      </w:r>
    </w:p>
    <w:p w14:paraId="7855E2C5" w14:textId="1BA18CAA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3.5.5. максимальный срок административной процедуры - не более 3 рабочих дней со дня принятия решения о признании садового дома жилым домом и жилого дома садовым домом либо решения об отказе в предоставлении муниципальной услуги специалисту </w:t>
      </w:r>
      <w:r w:rsidR="009062AD" w:rsidRPr="009062AD">
        <w:rPr>
          <w:sz w:val="28"/>
          <w:szCs w:val="28"/>
        </w:rPr>
        <w:t>Управлени</w:t>
      </w:r>
      <w:r w:rsidR="009062AD">
        <w:rPr>
          <w:sz w:val="28"/>
          <w:szCs w:val="28"/>
        </w:rPr>
        <w:t>я</w:t>
      </w:r>
      <w:r w:rsidRPr="0003202D">
        <w:rPr>
          <w:sz w:val="28"/>
          <w:szCs w:val="28"/>
        </w:rPr>
        <w:t xml:space="preserve">, ответственному за выдачу документов. </w:t>
      </w:r>
    </w:p>
    <w:p w14:paraId="11E986E5" w14:textId="3B4BBFB2" w:rsidR="0003202D" w:rsidRPr="0003202D" w:rsidRDefault="0003202D" w:rsidP="0003202D">
      <w:pPr>
        <w:spacing w:line="276" w:lineRule="auto"/>
        <w:ind w:firstLine="709"/>
        <w:jc w:val="both"/>
        <w:rPr>
          <w:sz w:val="28"/>
          <w:szCs w:val="28"/>
        </w:rPr>
      </w:pPr>
      <w:r w:rsidRPr="0003202D">
        <w:rPr>
          <w:sz w:val="28"/>
          <w:szCs w:val="28"/>
        </w:rPr>
        <w:t xml:space="preserve">3.6. </w:t>
      </w:r>
      <w:hyperlink r:id="rId48" w:history="1">
        <w:r w:rsidRPr="0003202D">
          <w:rPr>
            <w:rStyle w:val="af0"/>
            <w:color w:val="auto"/>
            <w:sz w:val="28"/>
            <w:szCs w:val="28"/>
            <w:u w:val="none"/>
          </w:rPr>
          <w:t>Блок-схема</w:t>
        </w:r>
      </w:hyperlink>
      <w:r w:rsidRPr="0003202D">
        <w:rPr>
          <w:sz w:val="28"/>
          <w:szCs w:val="28"/>
        </w:rPr>
        <w:t xml:space="preserve"> административных процедур по предоставлению муниципальной услуги приведена в приложении </w:t>
      </w:r>
      <w:r w:rsidR="008D47B8" w:rsidRPr="008D47B8">
        <w:rPr>
          <w:sz w:val="28"/>
          <w:szCs w:val="28"/>
        </w:rPr>
        <w:t>3</w:t>
      </w:r>
      <w:r w:rsidRPr="0003202D">
        <w:rPr>
          <w:sz w:val="28"/>
          <w:szCs w:val="28"/>
        </w:rPr>
        <w:t xml:space="preserve"> к настоящему Административному регламенту. </w:t>
      </w:r>
    </w:p>
    <w:p w14:paraId="1170C2AC" w14:textId="477E0040" w:rsidR="0012709B" w:rsidRDefault="00EE4FB4" w:rsidP="0012709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E4FB4">
        <w:rPr>
          <w:sz w:val="28"/>
          <w:szCs w:val="28"/>
        </w:rPr>
        <w:t xml:space="preserve">. </w:t>
      </w:r>
    </w:p>
    <w:p w14:paraId="6FA64CF8" w14:textId="77777777" w:rsidR="00F17E16" w:rsidRDefault="0012709B" w:rsidP="00F17E1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2709B">
        <w:rPr>
          <w:b/>
          <w:bCs/>
          <w:sz w:val="28"/>
          <w:szCs w:val="28"/>
        </w:rPr>
        <w:t xml:space="preserve">IV. </w:t>
      </w:r>
      <w:r w:rsidR="00F17E16">
        <w:rPr>
          <w:b/>
          <w:bCs/>
          <w:sz w:val="28"/>
          <w:szCs w:val="28"/>
        </w:rPr>
        <w:t>Порядок и ф</w:t>
      </w:r>
      <w:r w:rsidRPr="0012709B">
        <w:rPr>
          <w:b/>
          <w:bCs/>
          <w:sz w:val="28"/>
          <w:szCs w:val="28"/>
        </w:rPr>
        <w:t xml:space="preserve">ормы контроля за </w:t>
      </w:r>
      <w:r w:rsidR="00F17E16">
        <w:rPr>
          <w:b/>
          <w:bCs/>
          <w:sz w:val="28"/>
          <w:szCs w:val="28"/>
        </w:rPr>
        <w:t>предоставлением</w:t>
      </w:r>
      <w:r w:rsidRPr="0012709B">
        <w:rPr>
          <w:b/>
          <w:bCs/>
          <w:sz w:val="28"/>
          <w:szCs w:val="28"/>
        </w:rPr>
        <w:t xml:space="preserve"> </w:t>
      </w:r>
    </w:p>
    <w:p w14:paraId="7738B525" w14:textId="4DB9E580" w:rsidR="0012709B" w:rsidRPr="0012709B" w:rsidRDefault="00F17E16" w:rsidP="00F17E1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14:paraId="558A3378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  </w:t>
      </w:r>
    </w:p>
    <w:p w14:paraId="08CBB7D4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4.1. Формы контроля: </w:t>
      </w:r>
    </w:p>
    <w:p w14:paraId="0A57F944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текущий контроль; </w:t>
      </w:r>
    </w:p>
    <w:p w14:paraId="6C02507C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lastRenderedPageBreak/>
        <w:t xml:space="preserve">плановые проверки; </w:t>
      </w:r>
    </w:p>
    <w:p w14:paraId="2FD69A63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внеплановые проверки. </w:t>
      </w:r>
    </w:p>
    <w:p w14:paraId="56ED8CD3" w14:textId="0452652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4.2. Текущий контроль соблюдения и исполнения положений настоящего Административного регламента осуществляется руководителем </w:t>
      </w:r>
      <w:r>
        <w:rPr>
          <w:sz w:val="28"/>
          <w:szCs w:val="28"/>
        </w:rPr>
        <w:t>Управления</w:t>
      </w:r>
      <w:r w:rsidRPr="00C956F7">
        <w:rPr>
          <w:sz w:val="28"/>
          <w:szCs w:val="28"/>
        </w:rPr>
        <w:t xml:space="preserve"> путем анализа еженедельных отчетов, содержащих сведения о соблюдении (нарушении) сроков предоставления муниципальной услуги. </w:t>
      </w:r>
    </w:p>
    <w:p w14:paraId="724051B7" w14:textId="0FF51ABF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4.3. Плановые проверки проводятся уполномоченным должностным лицом </w:t>
      </w:r>
      <w:r>
        <w:rPr>
          <w:sz w:val="28"/>
          <w:szCs w:val="28"/>
        </w:rPr>
        <w:t>Управления</w:t>
      </w:r>
      <w:r w:rsidRPr="00C956F7">
        <w:rPr>
          <w:sz w:val="28"/>
          <w:szCs w:val="28"/>
        </w:rPr>
        <w:t xml:space="preserve"> 1 раз в год на основании приказа </w:t>
      </w:r>
      <w:r>
        <w:rPr>
          <w:sz w:val="28"/>
          <w:szCs w:val="28"/>
        </w:rPr>
        <w:t>начальника Управления</w:t>
      </w:r>
      <w:r w:rsidRPr="00C956F7">
        <w:rPr>
          <w:sz w:val="28"/>
          <w:szCs w:val="28"/>
        </w:rPr>
        <w:t xml:space="preserve">. </w:t>
      </w:r>
    </w:p>
    <w:p w14:paraId="288BDC3B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При проведении проверки должны быть установлены следующие показатели: </w:t>
      </w:r>
    </w:p>
    <w:p w14:paraId="188C9BED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количество оказанных муниципальных услуг за контрольный период; </w:t>
      </w:r>
    </w:p>
    <w:p w14:paraId="65469A6D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количество муниципальных услуг, оказанных с нарушением сроков, в разрезе административных процедур. </w:t>
      </w:r>
    </w:p>
    <w:p w14:paraId="609F44CD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14:paraId="591F5A51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14:paraId="22D8BA35" w14:textId="76587FD2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4.4. Внеплановые проверки проводятся по жалобам Заявителей на основании приказа </w:t>
      </w:r>
      <w:r w:rsidR="005A5FDA">
        <w:rPr>
          <w:sz w:val="28"/>
          <w:szCs w:val="28"/>
        </w:rPr>
        <w:t>начальника Управления</w:t>
      </w:r>
      <w:r w:rsidRPr="00C956F7">
        <w:rPr>
          <w:sz w:val="28"/>
          <w:szCs w:val="28"/>
        </w:rPr>
        <w:t xml:space="preserve">. </w:t>
      </w:r>
    </w:p>
    <w:p w14:paraId="6F6C427E" w14:textId="6C6F3FA4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4.5. Должностные лица, муниципальные служащие </w:t>
      </w:r>
      <w:r w:rsidR="00431AA1">
        <w:rPr>
          <w:sz w:val="28"/>
          <w:szCs w:val="28"/>
        </w:rPr>
        <w:t>Управления</w:t>
      </w:r>
      <w:r w:rsidRPr="00C956F7">
        <w:rPr>
          <w:sz w:val="28"/>
          <w:szCs w:val="28"/>
        </w:rPr>
        <w:t xml:space="preserve">, обеспечивающие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 </w:t>
      </w:r>
    </w:p>
    <w:p w14:paraId="273FC14E" w14:textId="77777777" w:rsidR="00C956F7" w:rsidRPr="00C956F7" w:rsidRDefault="00C956F7" w:rsidP="00C956F7">
      <w:pPr>
        <w:spacing w:line="276" w:lineRule="auto"/>
        <w:ind w:firstLine="709"/>
        <w:jc w:val="both"/>
        <w:rPr>
          <w:sz w:val="28"/>
          <w:szCs w:val="28"/>
        </w:rPr>
      </w:pPr>
      <w:r w:rsidRPr="00C956F7">
        <w:rPr>
          <w:sz w:val="28"/>
          <w:szCs w:val="28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 </w:t>
      </w:r>
    </w:p>
    <w:p w14:paraId="706FE85B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  </w:t>
      </w:r>
    </w:p>
    <w:p w14:paraId="1031D6A9" w14:textId="7DA3969A" w:rsidR="0012709B" w:rsidRPr="0012709B" w:rsidRDefault="0012709B" w:rsidP="00FB642E">
      <w:pPr>
        <w:spacing w:line="276" w:lineRule="auto"/>
        <w:ind w:firstLine="709"/>
        <w:jc w:val="center"/>
        <w:rPr>
          <w:sz w:val="28"/>
          <w:szCs w:val="28"/>
        </w:rPr>
      </w:pPr>
      <w:r w:rsidRPr="0012709B">
        <w:rPr>
          <w:b/>
          <w:bCs/>
          <w:sz w:val="28"/>
          <w:szCs w:val="28"/>
        </w:rPr>
        <w:t>V. Порядок обжалования решений и действий (бездействия)</w:t>
      </w:r>
    </w:p>
    <w:p w14:paraId="6304BE93" w14:textId="07D58D81" w:rsidR="0012709B" w:rsidRPr="0012709B" w:rsidRDefault="0012709B" w:rsidP="00FB642E">
      <w:pPr>
        <w:spacing w:line="276" w:lineRule="auto"/>
        <w:ind w:firstLine="709"/>
        <w:jc w:val="center"/>
        <w:rPr>
          <w:sz w:val="28"/>
          <w:szCs w:val="28"/>
        </w:rPr>
      </w:pPr>
      <w:r w:rsidRPr="0012709B">
        <w:rPr>
          <w:b/>
          <w:bCs/>
          <w:sz w:val="28"/>
          <w:szCs w:val="28"/>
        </w:rPr>
        <w:t>органа, предоставляющего муниципальную услугу,</w:t>
      </w:r>
    </w:p>
    <w:p w14:paraId="480FFB8C" w14:textId="26A25592" w:rsidR="0012709B" w:rsidRPr="0012709B" w:rsidRDefault="0012709B" w:rsidP="00FB642E">
      <w:pPr>
        <w:spacing w:line="276" w:lineRule="auto"/>
        <w:ind w:firstLine="709"/>
        <w:jc w:val="center"/>
        <w:rPr>
          <w:sz w:val="28"/>
          <w:szCs w:val="28"/>
        </w:rPr>
      </w:pPr>
      <w:r w:rsidRPr="0012709B">
        <w:rPr>
          <w:b/>
          <w:bCs/>
          <w:sz w:val="28"/>
          <w:szCs w:val="28"/>
        </w:rPr>
        <w:t>а также должностных лиц, муниципальных служащих</w:t>
      </w:r>
    </w:p>
    <w:p w14:paraId="28320426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  </w:t>
      </w:r>
    </w:p>
    <w:p w14:paraId="21D5FAED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5.1. Обжалование решений и действий (бездействия) Управления, а также должностных лиц, муниципальных служащих осуществляется в досудебном (внесудебном) и судебном порядках. </w:t>
      </w:r>
    </w:p>
    <w:p w14:paraId="365E0750" w14:textId="686711DB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lastRenderedPageBreak/>
        <w:t xml:space="preserve">5.2. Обжалование в досудебном (внесудебном) порядке осуществляется в соответствии с </w:t>
      </w:r>
      <w:hyperlink r:id="rId49" w:history="1">
        <w:r w:rsidRPr="0012709B">
          <w:rPr>
            <w:rStyle w:val="af0"/>
            <w:color w:val="auto"/>
            <w:sz w:val="28"/>
            <w:szCs w:val="28"/>
            <w:u w:val="none"/>
          </w:rPr>
          <w:t>Порядком</w:t>
        </w:r>
      </w:hyperlink>
      <w:r w:rsidRPr="0012709B">
        <w:rPr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</w:t>
      </w:r>
      <w:r w:rsidR="00FB642E">
        <w:rPr>
          <w:sz w:val="28"/>
          <w:szCs w:val="28"/>
        </w:rPr>
        <w:t>Пермского муниципального округа Пермского края</w:t>
      </w:r>
      <w:r w:rsidRPr="0012709B">
        <w:rPr>
          <w:sz w:val="28"/>
          <w:szCs w:val="28"/>
        </w:rPr>
        <w:t xml:space="preserve">, должностных лиц и муниципальных служащих функциональных и территориальных органов администрации </w:t>
      </w:r>
      <w:r w:rsidR="00FB642E" w:rsidRPr="00FB642E">
        <w:rPr>
          <w:sz w:val="28"/>
          <w:szCs w:val="28"/>
        </w:rPr>
        <w:t xml:space="preserve">Пермского муниципального округа Пермского края </w:t>
      </w:r>
      <w:r w:rsidRPr="0012709B">
        <w:rPr>
          <w:sz w:val="28"/>
          <w:szCs w:val="28"/>
        </w:rPr>
        <w:t xml:space="preserve">при предоставлении муниципальных услуг, утвержденным </w:t>
      </w:r>
      <w:r w:rsidR="00EE0797">
        <w:rPr>
          <w:sz w:val="28"/>
          <w:szCs w:val="28"/>
        </w:rPr>
        <w:t>п</w:t>
      </w:r>
      <w:r w:rsidRPr="0012709B">
        <w:rPr>
          <w:sz w:val="28"/>
          <w:szCs w:val="28"/>
        </w:rPr>
        <w:t xml:space="preserve">остановлением администрации </w:t>
      </w:r>
      <w:r w:rsidR="00FB642E" w:rsidRPr="00FB642E">
        <w:rPr>
          <w:sz w:val="28"/>
          <w:szCs w:val="28"/>
        </w:rPr>
        <w:t>Пермского муниципального округа Пермского края</w:t>
      </w:r>
      <w:r w:rsidR="00EE0797">
        <w:rPr>
          <w:sz w:val="28"/>
          <w:szCs w:val="28"/>
        </w:rPr>
        <w:t>.</w:t>
      </w:r>
    </w:p>
    <w:p w14:paraId="77706728" w14:textId="77777777" w:rsidR="0012709B" w:rsidRPr="0012709B" w:rsidRDefault="0012709B" w:rsidP="0012709B">
      <w:pPr>
        <w:spacing w:line="276" w:lineRule="auto"/>
        <w:ind w:firstLine="709"/>
        <w:jc w:val="both"/>
        <w:rPr>
          <w:sz w:val="28"/>
          <w:szCs w:val="28"/>
        </w:rPr>
      </w:pPr>
      <w:r w:rsidRPr="0012709B">
        <w:rPr>
          <w:sz w:val="28"/>
          <w:szCs w:val="28"/>
        </w:rPr>
        <w:t xml:space="preserve"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 </w:t>
      </w:r>
    </w:p>
    <w:p w14:paraId="7B2A8632" w14:textId="0BC5147C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2AF9178" w14:textId="446C79D1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108A1CDF" w14:textId="1D82579A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C677874" w14:textId="1884B4E3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61C2B87" w14:textId="71BEA352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98C735B" w14:textId="5C32398E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0DD6F214" w14:textId="0A11958D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5FA3031C" w14:textId="0BBB2E8E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6F5A7D9" w14:textId="3934F464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F9081E3" w14:textId="25D3A7F9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3DFD260" w14:textId="7C967B52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405FFD0" w14:textId="65338E53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05E7F619" w14:textId="2ED8DECC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50E7F70C" w14:textId="6DFD7760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FD98CEC" w14:textId="47FFF4B4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15B755B" w14:textId="6CB20756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04D061EF" w14:textId="4949D2AF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0245AA4" w14:textId="7DB621F6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F41D925" w14:textId="2C34472B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6C9B1795" w14:textId="14E49C9A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15881F6" w14:textId="5B7E6ED1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95E3375" w14:textId="3C55D922" w:rsidR="00622ABF" w:rsidRDefault="00622ABF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477D115" w14:textId="439CE367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4CCB8E9" w14:textId="6CDEC252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8D1B169" w14:textId="5F8FD917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C88404B" w14:textId="0217372B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4FAC2FC2" w14:textId="1BB0F5BB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6ECFBFA7" w14:textId="32F856C4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C2562A9" w14:textId="4146D5D8" w:rsidR="00B92BA6" w:rsidRDefault="00B92BA6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3F00C9C7" w14:textId="77777777" w:rsidR="006A1674" w:rsidRDefault="006A1674" w:rsidP="00622ABF">
      <w:pPr>
        <w:jc w:val="right"/>
      </w:pPr>
    </w:p>
    <w:p w14:paraId="54116085" w14:textId="77777777" w:rsidR="006A1674" w:rsidRDefault="006A1674" w:rsidP="00622ABF">
      <w:pPr>
        <w:jc w:val="right"/>
      </w:pPr>
    </w:p>
    <w:p w14:paraId="4AE4C48C" w14:textId="77777777" w:rsidR="006A1674" w:rsidRDefault="006A1674" w:rsidP="00622ABF">
      <w:pPr>
        <w:jc w:val="right"/>
      </w:pPr>
    </w:p>
    <w:p w14:paraId="68476333" w14:textId="77777777" w:rsidR="006A1674" w:rsidRDefault="006A1674" w:rsidP="00622ABF">
      <w:pPr>
        <w:jc w:val="right"/>
      </w:pPr>
    </w:p>
    <w:p w14:paraId="714CBBD0" w14:textId="77777777" w:rsidR="006A1674" w:rsidRDefault="006A1674" w:rsidP="00622ABF">
      <w:pPr>
        <w:jc w:val="right"/>
      </w:pPr>
    </w:p>
    <w:p w14:paraId="26A0FD13" w14:textId="77777777" w:rsidR="006A1674" w:rsidRDefault="006A1674" w:rsidP="00622ABF">
      <w:pPr>
        <w:jc w:val="right"/>
      </w:pPr>
    </w:p>
    <w:p w14:paraId="35B8025C" w14:textId="77777777" w:rsidR="006A1674" w:rsidRDefault="006A1674" w:rsidP="00622ABF">
      <w:pPr>
        <w:jc w:val="right"/>
      </w:pPr>
    </w:p>
    <w:p w14:paraId="6DFAB8B9" w14:textId="77777777" w:rsidR="006A1674" w:rsidRDefault="006A1674" w:rsidP="00622ABF">
      <w:pPr>
        <w:jc w:val="right"/>
      </w:pPr>
    </w:p>
    <w:p w14:paraId="3ED4091E" w14:textId="77777777" w:rsidR="006A1674" w:rsidRDefault="006A1674" w:rsidP="00622ABF">
      <w:pPr>
        <w:jc w:val="right"/>
      </w:pPr>
    </w:p>
    <w:p w14:paraId="19920E3D" w14:textId="77777777" w:rsidR="006A1674" w:rsidRDefault="006A1674" w:rsidP="00622ABF">
      <w:pPr>
        <w:jc w:val="right"/>
      </w:pPr>
    </w:p>
    <w:p w14:paraId="0E42C6E0" w14:textId="77777777" w:rsidR="006A1674" w:rsidRDefault="006A1674" w:rsidP="00622ABF">
      <w:pPr>
        <w:jc w:val="right"/>
      </w:pPr>
    </w:p>
    <w:p w14:paraId="06EBFC79" w14:textId="663B0CC4" w:rsidR="00622ABF" w:rsidRPr="00622ABF" w:rsidRDefault="006A1674" w:rsidP="006A1674">
      <w:pPr>
        <w:jc w:val="center"/>
      </w:pPr>
      <w:r>
        <w:t xml:space="preserve">                                          </w:t>
      </w:r>
      <w:r w:rsidR="00622ABF" w:rsidRPr="00622ABF">
        <w:t xml:space="preserve">Приложение 1 </w:t>
      </w:r>
    </w:p>
    <w:p w14:paraId="294B0D90" w14:textId="77777777" w:rsidR="006A1674" w:rsidRPr="006A1674" w:rsidRDefault="006A1674" w:rsidP="006A1674">
      <w:pPr>
        <w:autoSpaceDE w:val="0"/>
        <w:autoSpaceDN w:val="0"/>
        <w:ind w:left="5387"/>
        <w:jc w:val="both"/>
      </w:pPr>
      <w:r w:rsidRPr="006A1674">
        <w:t xml:space="preserve">к </w:t>
      </w:r>
      <w:bookmarkStart w:id="7" w:name="_Hlk129440004"/>
      <w:r w:rsidRPr="006A1674">
        <w:t>Административному регламенту</w:t>
      </w:r>
    </w:p>
    <w:p w14:paraId="5869067E" w14:textId="787F1428" w:rsidR="006A1674" w:rsidRPr="006A1674" w:rsidRDefault="006A1674" w:rsidP="006A1674">
      <w:pPr>
        <w:autoSpaceDE w:val="0"/>
        <w:autoSpaceDN w:val="0"/>
        <w:ind w:left="5387"/>
        <w:jc w:val="both"/>
      </w:pPr>
      <w:r w:rsidRPr="006A1674"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«Признание садового дома жилым</w:t>
      </w:r>
      <w:r>
        <w:t xml:space="preserve"> </w:t>
      </w:r>
      <w:r w:rsidRPr="006A1674">
        <w:t>домом и жилого дома садовым домом»</w:t>
      </w:r>
    </w:p>
    <w:bookmarkEnd w:id="7"/>
    <w:p w14:paraId="502AFB4B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4F858D07" w14:textId="557C4EFA" w:rsidR="006A1674" w:rsidRPr="006A1674" w:rsidRDefault="006A1674" w:rsidP="006A1674">
      <w:pPr>
        <w:tabs>
          <w:tab w:val="left" w:pos="5670"/>
        </w:tabs>
        <w:autoSpaceDE w:val="0"/>
        <w:autoSpaceDN w:val="0"/>
        <w:ind w:left="5387"/>
        <w:jc w:val="both"/>
      </w:pPr>
      <w:r w:rsidRPr="006A1674">
        <w:t>В</w:t>
      </w:r>
      <w:r w:rsidRPr="006A1674">
        <w:tab/>
        <w:t>управление жилищных отношений администрации Пермского муниципального округа Пермского края</w:t>
      </w:r>
    </w:p>
    <w:p w14:paraId="51803436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387"/>
        <w:jc w:val="both"/>
        <w:rPr>
          <w:sz w:val="2"/>
          <w:szCs w:val="2"/>
        </w:rPr>
      </w:pPr>
    </w:p>
    <w:p w14:paraId="3E5FE052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7F2D886C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6A1674">
        <w:rPr>
          <w:sz w:val="20"/>
          <w:szCs w:val="20"/>
        </w:rPr>
        <w:t>(Ф.И.О. заявителя - физического лица, наименование заявителя - юридического лица)</w:t>
      </w:r>
    </w:p>
    <w:p w14:paraId="10D780E3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36783C70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387"/>
        <w:jc w:val="both"/>
        <w:rPr>
          <w:sz w:val="2"/>
          <w:szCs w:val="2"/>
        </w:rPr>
      </w:pPr>
    </w:p>
    <w:p w14:paraId="3DB36277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25D5378A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6A1674">
        <w:rPr>
          <w:sz w:val="20"/>
          <w:szCs w:val="20"/>
        </w:rPr>
        <w:t>(Ф.И.О. представителя заявителя, реквизиты документа, подтверждающего полномочия)</w:t>
      </w:r>
    </w:p>
    <w:p w14:paraId="7FC06778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134E6B98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387"/>
        <w:jc w:val="both"/>
        <w:rPr>
          <w:sz w:val="2"/>
          <w:szCs w:val="2"/>
        </w:rPr>
      </w:pPr>
    </w:p>
    <w:p w14:paraId="42826994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201937EC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6A1674">
        <w:rPr>
          <w:sz w:val="20"/>
          <w:szCs w:val="20"/>
        </w:rPr>
        <w:t>(юридический и почтовый адрес)</w:t>
      </w:r>
    </w:p>
    <w:p w14:paraId="02831475" w14:textId="77777777" w:rsidR="006A1674" w:rsidRPr="006A1674" w:rsidRDefault="006A1674" w:rsidP="006A1674">
      <w:pPr>
        <w:autoSpaceDE w:val="0"/>
        <w:autoSpaceDN w:val="0"/>
        <w:ind w:left="5387"/>
        <w:jc w:val="both"/>
      </w:pPr>
    </w:p>
    <w:p w14:paraId="79B4770F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6A1674">
        <w:rPr>
          <w:sz w:val="20"/>
          <w:szCs w:val="20"/>
        </w:rPr>
        <w:t>(контактные телефоны заявителя или представителя заявителя)</w:t>
      </w:r>
    </w:p>
    <w:p w14:paraId="1B488140" w14:textId="77777777" w:rsidR="006A1674" w:rsidRPr="006A1674" w:rsidRDefault="006A1674" w:rsidP="006A1674">
      <w:pPr>
        <w:autoSpaceDE w:val="0"/>
        <w:autoSpaceDN w:val="0"/>
      </w:pPr>
    </w:p>
    <w:p w14:paraId="479335F6" w14:textId="77777777" w:rsidR="006A1674" w:rsidRPr="006A1674" w:rsidRDefault="006A1674" w:rsidP="006A1674">
      <w:pPr>
        <w:autoSpaceDE w:val="0"/>
        <w:autoSpaceDN w:val="0"/>
      </w:pPr>
    </w:p>
    <w:p w14:paraId="758A03AB" w14:textId="77777777" w:rsidR="006A1674" w:rsidRPr="006A1674" w:rsidRDefault="006A1674" w:rsidP="006A1674">
      <w:pPr>
        <w:autoSpaceDE w:val="0"/>
        <w:autoSpaceDN w:val="0"/>
      </w:pPr>
    </w:p>
    <w:p w14:paraId="4ABBA723" w14:textId="77777777" w:rsidR="006A1674" w:rsidRPr="006A1674" w:rsidRDefault="006A1674" w:rsidP="006A1674">
      <w:pPr>
        <w:autoSpaceDE w:val="0"/>
        <w:autoSpaceDN w:val="0"/>
        <w:jc w:val="center"/>
        <w:rPr>
          <w:b/>
          <w:bCs/>
        </w:rPr>
      </w:pPr>
      <w:r w:rsidRPr="006A1674">
        <w:rPr>
          <w:b/>
          <w:bCs/>
        </w:rPr>
        <w:t>ЗАЯВЛЕНИЕ</w:t>
      </w:r>
    </w:p>
    <w:p w14:paraId="1C07D8D6" w14:textId="77777777" w:rsidR="006A1674" w:rsidRPr="006A1674" w:rsidRDefault="006A1674" w:rsidP="006A1674">
      <w:pPr>
        <w:autoSpaceDE w:val="0"/>
        <w:autoSpaceDN w:val="0"/>
        <w:jc w:val="center"/>
        <w:rPr>
          <w:b/>
          <w:bCs/>
        </w:rPr>
      </w:pPr>
      <w:r w:rsidRPr="006A1674">
        <w:rPr>
          <w:b/>
          <w:bCs/>
        </w:rPr>
        <w:t>о признании садового дома жилым домом и жилого дома садовым домом</w:t>
      </w:r>
    </w:p>
    <w:p w14:paraId="74164B87" w14:textId="77777777" w:rsidR="006A1674" w:rsidRPr="006A1674" w:rsidRDefault="006A1674" w:rsidP="006A1674">
      <w:pPr>
        <w:autoSpaceDE w:val="0"/>
        <w:autoSpaceDN w:val="0"/>
      </w:pPr>
    </w:p>
    <w:p w14:paraId="165C6651" w14:textId="77777777" w:rsidR="006A1674" w:rsidRPr="006A1674" w:rsidRDefault="006A1674" w:rsidP="006A1674">
      <w:pPr>
        <w:autoSpaceDE w:val="0"/>
        <w:autoSpaceDN w:val="0"/>
      </w:pPr>
    </w:p>
    <w:p w14:paraId="71CDF708" w14:textId="77777777" w:rsidR="006A1674" w:rsidRPr="006A1674" w:rsidRDefault="006A1674" w:rsidP="006A1674">
      <w:pPr>
        <w:autoSpaceDE w:val="0"/>
        <w:autoSpaceDN w:val="0"/>
      </w:pPr>
    </w:p>
    <w:p w14:paraId="058AE44C" w14:textId="77777777" w:rsidR="006A1674" w:rsidRPr="006A1674" w:rsidRDefault="006A1674" w:rsidP="006A1674">
      <w:pPr>
        <w:autoSpaceDE w:val="0"/>
        <w:autoSpaceDN w:val="0"/>
        <w:ind w:left="567"/>
        <w:jc w:val="both"/>
      </w:pPr>
      <w:r w:rsidRPr="006A1674">
        <w:t>Прошу признать садовый дом жилым домом/жилой дом садовым домом.</w:t>
      </w:r>
    </w:p>
    <w:p w14:paraId="3C64EAC9" w14:textId="77777777" w:rsidR="006A1674" w:rsidRPr="006A1674" w:rsidRDefault="006A1674" w:rsidP="006A1674">
      <w:pPr>
        <w:autoSpaceDE w:val="0"/>
        <w:autoSpaceDN w:val="0"/>
        <w:ind w:left="4536"/>
        <w:jc w:val="both"/>
        <w:rPr>
          <w:sz w:val="20"/>
          <w:szCs w:val="20"/>
        </w:rPr>
      </w:pPr>
      <w:r w:rsidRPr="006A1674">
        <w:rPr>
          <w:sz w:val="20"/>
          <w:szCs w:val="20"/>
        </w:rPr>
        <w:t>(ненужное зачеркнуть)</w:t>
      </w:r>
    </w:p>
    <w:p w14:paraId="068FFD2F" w14:textId="77777777" w:rsidR="006A1674" w:rsidRPr="006A1674" w:rsidRDefault="006A1674" w:rsidP="006A1674">
      <w:pPr>
        <w:tabs>
          <w:tab w:val="left" w:pos="5812"/>
        </w:tabs>
        <w:autoSpaceDE w:val="0"/>
        <w:autoSpaceDN w:val="0"/>
        <w:ind w:left="567"/>
        <w:jc w:val="both"/>
      </w:pPr>
      <w:r w:rsidRPr="006A1674">
        <w:lastRenderedPageBreak/>
        <w:t>Собственник(и) садового дома или жилого дома</w:t>
      </w:r>
      <w:r w:rsidRPr="006A1674">
        <w:rPr>
          <w:vertAlign w:val="superscript"/>
        </w:rPr>
        <w:footnoteReference w:customMarkFollows="1" w:id="1"/>
        <w:t>*</w:t>
      </w:r>
      <w:r w:rsidRPr="006A1674">
        <w:t>:</w:t>
      </w:r>
      <w:r w:rsidRPr="006A1674">
        <w:tab/>
      </w:r>
    </w:p>
    <w:p w14:paraId="5CF0B795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14:paraId="19BFC239" w14:textId="77777777" w:rsidR="006A1674" w:rsidRPr="006A1674" w:rsidRDefault="006A1674" w:rsidP="006A1674">
      <w:pPr>
        <w:autoSpaceDE w:val="0"/>
        <w:autoSpaceDN w:val="0"/>
      </w:pPr>
    </w:p>
    <w:p w14:paraId="6C8AB82E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0C8B4C0" w14:textId="77777777" w:rsidR="006A1674" w:rsidRPr="006A1674" w:rsidRDefault="006A1674" w:rsidP="006A1674">
      <w:pPr>
        <w:autoSpaceDE w:val="0"/>
        <w:autoSpaceDN w:val="0"/>
      </w:pPr>
    </w:p>
    <w:p w14:paraId="4ECADCED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78A4C42" w14:textId="77777777" w:rsidR="006A1674" w:rsidRPr="006A1674" w:rsidRDefault="006A1674" w:rsidP="006A1674">
      <w:pPr>
        <w:tabs>
          <w:tab w:val="left" w:pos="9639"/>
        </w:tabs>
        <w:autoSpaceDE w:val="0"/>
        <w:autoSpaceDN w:val="0"/>
      </w:pPr>
      <w:r w:rsidRPr="006A1674">
        <w:tab/>
        <w:t>.</w:t>
      </w:r>
    </w:p>
    <w:p w14:paraId="6F9C69D9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E959CEC" w14:textId="77777777" w:rsidR="006A1674" w:rsidRPr="006A1674" w:rsidRDefault="006A1674" w:rsidP="006A1674">
      <w:pPr>
        <w:autoSpaceDE w:val="0"/>
        <w:autoSpaceDN w:val="0"/>
        <w:rPr>
          <w:sz w:val="2"/>
          <w:szCs w:val="2"/>
        </w:rPr>
      </w:pPr>
      <w:r w:rsidRPr="006A1674">
        <w:br w:type="page"/>
      </w:r>
    </w:p>
    <w:p w14:paraId="2CB1E393" w14:textId="77777777" w:rsidR="006A1674" w:rsidRPr="006A1674" w:rsidRDefault="006A1674" w:rsidP="006A1674">
      <w:pPr>
        <w:tabs>
          <w:tab w:val="left" w:pos="5954"/>
        </w:tabs>
        <w:autoSpaceDE w:val="0"/>
        <w:autoSpaceDN w:val="0"/>
        <w:ind w:left="567"/>
      </w:pPr>
      <w:r w:rsidRPr="006A1674">
        <w:lastRenderedPageBreak/>
        <w:t>Местонахождение садового дома или жилого дома:</w:t>
      </w:r>
      <w:r w:rsidRPr="006A1674">
        <w:tab/>
      </w:r>
    </w:p>
    <w:p w14:paraId="3F745013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954"/>
        <w:rPr>
          <w:sz w:val="2"/>
          <w:szCs w:val="2"/>
        </w:rPr>
      </w:pPr>
    </w:p>
    <w:p w14:paraId="6C30C24A" w14:textId="77777777" w:rsidR="006A1674" w:rsidRPr="006A1674" w:rsidRDefault="006A1674" w:rsidP="006A1674">
      <w:pPr>
        <w:autoSpaceDE w:val="0"/>
        <w:autoSpaceDN w:val="0"/>
      </w:pPr>
    </w:p>
    <w:p w14:paraId="259A8579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3FF3EB6" w14:textId="77777777" w:rsidR="006A1674" w:rsidRPr="006A1674" w:rsidRDefault="006A1674" w:rsidP="006A1674">
      <w:pPr>
        <w:autoSpaceDE w:val="0"/>
        <w:autoSpaceDN w:val="0"/>
      </w:pPr>
    </w:p>
    <w:p w14:paraId="62159818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178B199" w14:textId="77777777" w:rsidR="006A1674" w:rsidRPr="006A1674" w:rsidRDefault="006A1674" w:rsidP="006A1674">
      <w:pPr>
        <w:tabs>
          <w:tab w:val="left" w:pos="9639"/>
        </w:tabs>
        <w:autoSpaceDE w:val="0"/>
        <w:autoSpaceDN w:val="0"/>
      </w:pPr>
      <w:r w:rsidRPr="006A1674">
        <w:tab/>
        <w:t>.</w:t>
      </w:r>
    </w:p>
    <w:p w14:paraId="3E423577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6A1674">
        <w:rPr>
          <w:sz w:val="20"/>
          <w:szCs w:val="20"/>
        </w:rPr>
        <w:t>(указывается полный адрес: субъект Российской Федерации, муниципальное образование, район, улица, дом)</w:t>
      </w:r>
    </w:p>
    <w:p w14:paraId="0D09EBE0" w14:textId="77777777" w:rsidR="006A1674" w:rsidRPr="006A1674" w:rsidRDefault="006A1674" w:rsidP="006A1674">
      <w:pPr>
        <w:autoSpaceDE w:val="0"/>
        <w:autoSpaceDN w:val="0"/>
      </w:pPr>
    </w:p>
    <w:p w14:paraId="50AABB74" w14:textId="77777777" w:rsidR="006A1674" w:rsidRPr="006A1674" w:rsidRDefault="006A1674" w:rsidP="006A1674">
      <w:pPr>
        <w:tabs>
          <w:tab w:val="left" w:pos="6237"/>
        </w:tabs>
        <w:autoSpaceDE w:val="0"/>
        <w:autoSpaceDN w:val="0"/>
        <w:ind w:left="567"/>
      </w:pPr>
      <w:r w:rsidRPr="006A1674">
        <w:t>Кадастровый номер садового дома или жилого дома:</w:t>
      </w:r>
      <w:r w:rsidRPr="006A1674">
        <w:tab/>
      </w:r>
    </w:p>
    <w:p w14:paraId="40E62B21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6237"/>
        <w:rPr>
          <w:sz w:val="2"/>
          <w:szCs w:val="2"/>
        </w:rPr>
      </w:pPr>
    </w:p>
    <w:p w14:paraId="59117098" w14:textId="77777777" w:rsidR="006A1674" w:rsidRPr="006A1674" w:rsidRDefault="006A1674" w:rsidP="006A1674">
      <w:pPr>
        <w:tabs>
          <w:tab w:val="left" w:pos="9639"/>
        </w:tabs>
        <w:autoSpaceDE w:val="0"/>
        <w:autoSpaceDN w:val="0"/>
      </w:pPr>
      <w:r w:rsidRPr="006A1674">
        <w:tab/>
        <w:t>.</w:t>
      </w:r>
    </w:p>
    <w:p w14:paraId="0D196EBC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3B9CAE9" w14:textId="77777777" w:rsidR="006A1674" w:rsidRPr="006A1674" w:rsidRDefault="006A1674" w:rsidP="006A1674">
      <w:pPr>
        <w:tabs>
          <w:tab w:val="left" w:pos="1276"/>
        </w:tabs>
        <w:autoSpaceDE w:val="0"/>
        <w:autoSpaceDN w:val="0"/>
        <w:ind w:firstLine="567"/>
        <w:jc w:val="both"/>
      </w:pPr>
      <w:r w:rsidRPr="006A1674">
        <w:t>Кадастровый номер земельного участка, на котором расположен садовый дом или жилой дом:</w:t>
      </w:r>
      <w:r w:rsidRPr="006A1674">
        <w:tab/>
      </w:r>
    </w:p>
    <w:p w14:paraId="29AA115B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1276"/>
        <w:rPr>
          <w:sz w:val="2"/>
          <w:szCs w:val="2"/>
        </w:rPr>
      </w:pPr>
    </w:p>
    <w:p w14:paraId="7C68992F" w14:textId="77777777" w:rsidR="006A1674" w:rsidRPr="006A1674" w:rsidRDefault="006A1674" w:rsidP="006A1674">
      <w:pPr>
        <w:tabs>
          <w:tab w:val="left" w:pos="9639"/>
        </w:tabs>
        <w:autoSpaceDE w:val="0"/>
        <w:autoSpaceDN w:val="0"/>
      </w:pPr>
      <w:r w:rsidRPr="006A1674">
        <w:tab/>
        <w:t>.</w:t>
      </w:r>
    </w:p>
    <w:p w14:paraId="53C9AB11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AB482EA" w14:textId="77777777" w:rsidR="006A1674" w:rsidRPr="006A1674" w:rsidRDefault="006A1674" w:rsidP="006A1674">
      <w:pPr>
        <w:tabs>
          <w:tab w:val="left" w:pos="5529"/>
        </w:tabs>
        <w:autoSpaceDE w:val="0"/>
        <w:autoSpaceDN w:val="0"/>
        <w:ind w:left="567"/>
      </w:pPr>
      <w:r w:rsidRPr="006A1674">
        <w:t>Почтовый адрес или адрес электронной почты:</w:t>
      </w:r>
      <w:r w:rsidRPr="006A1674">
        <w:tab/>
      </w:r>
    </w:p>
    <w:p w14:paraId="7A0F3FBE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5529"/>
        <w:rPr>
          <w:sz w:val="2"/>
          <w:szCs w:val="2"/>
        </w:rPr>
      </w:pPr>
    </w:p>
    <w:p w14:paraId="360D5C3A" w14:textId="77777777" w:rsidR="006A1674" w:rsidRPr="006A1674" w:rsidRDefault="006A1674" w:rsidP="006A1674">
      <w:pPr>
        <w:tabs>
          <w:tab w:val="left" w:pos="9639"/>
        </w:tabs>
        <w:autoSpaceDE w:val="0"/>
        <w:autoSpaceDN w:val="0"/>
      </w:pPr>
      <w:r w:rsidRPr="006A1674">
        <w:tab/>
        <w:t>.</w:t>
      </w:r>
    </w:p>
    <w:p w14:paraId="3997EED1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4B1A849" w14:textId="77777777" w:rsidR="006A1674" w:rsidRPr="006A1674" w:rsidRDefault="006A1674" w:rsidP="006A1674">
      <w:pPr>
        <w:autoSpaceDE w:val="0"/>
        <w:autoSpaceDN w:val="0"/>
      </w:pPr>
    </w:p>
    <w:p w14:paraId="7E91C29F" w14:textId="77777777" w:rsidR="006A1674" w:rsidRPr="006A1674" w:rsidRDefault="006A1674" w:rsidP="006A1674">
      <w:pPr>
        <w:autoSpaceDE w:val="0"/>
        <w:autoSpaceDN w:val="0"/>
        <w:ind w:left="567"/>
      </w:pPr>
      <w:r w:rsidRPr="006A1674">
        <w:t>Способ получения решения и иных документов (нужное указать):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12"/>
        <w:gridCol w:w="9385"/>
      </w:tblGrid>
      <w:tr w:rsidR="006A1674" w:rsidRPr="006A1674" w14:paraId="137C61D4" w14:textId="77777777" w:rsidTr="00A7748B">
        <w:trPr>
          <w:cantSplit/>
          <w:trHeight w:val="91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44041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1C612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86CD1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6451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почтовое отправление с уведомлением о вручении;</w:t>
            </w:r>
          </w:p>
        </w:tc>
      </w:tr>
      <w:tr w:rsidR="006A1674" w:rsidRPr="006A1674" w14:paraId="33A0E348" w14:textId="77777777" w:rsidTr="00A7748B">
        <w:trPr>
          <w:cantSplit/>
          <w:trHeight w:val="1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1B2CC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91B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52EBD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EEFC2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  <w:tr w:rsidR="006A1674" w:rsidRPr="006A1674" w14:paraId="1618D975" w14:textId="77777777" w:rsidTr="00A7748B">
        <w:trPr>
          <w:cantSplit/>
          <w:trHeight w:val="1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C1A19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1FBDD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80B68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A3827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  <w:tr w:rsidR="006A1674" w:rsidRPr="006A1674" w14:paraId="4266557C" w14:textId="77777777" w:rsidTr="00A7748B">
        <w:trPr>
          <w:cantSplit/>
          <w:trHeight w:val="91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B1433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2D94C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6FA3F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B2138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электронная почта;</w:t>
            </w:r>
          </w:p>
        </w:tc>
      </w:tr>
      <w:tr w:rsidR="006A1674" w:rsidRPr="006A1674" w14:paraId="569EFFAE" w14:textId="77777777" w:rsidTr="00A7748B">
        <w:trPr>
          <w:cantSplit/>
          <w:trHeight w:val="1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A3E5A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766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812B1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1D395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  <w:tr w:rsidR="006A1674" w:rsidRPr="006A1674" w14:paraId="11F07D8E" w14:textId="77777777" w:rsidTr="00A7748B">
        <w:trPr>
          <w:cantSplit/>
          <w:trHeight w:val="1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38D0E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71991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CB474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3ABBE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  <w:tr w:rsidR="006A1674" w:rsidRPr="006A1674" w14:paraId="2C1A7002" w14:textId="77777777" w:rsidTr="00A7748B">
        <w:trPr>
          <w:cantSplit/>
          <w:trHeight w:val="91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D68C8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9A356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BFC8C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6CAF" w14:textId="77777777" w:rsidR="006A1674" w:rsidRPr="006A1674" w:rsidRDefault="006A1674" w:rsidP="006A1674">
            <w:pPr>
              <w:autoSpaceDE w:val="0"/>
              <w:autoSpaceDN w:val="0"/>
              <w:jc w:val="both"/>
              <w:rPr>
                <w:sz w:val="2"/>
                <w:szCs w:val="2"/>
              </w:rPr>
            </w:pPr>
            <w:r w:rsidRPr="006A1674">
              <w:t>получение лично в государственном бюджетном учреждении Пермского края «Пермский</w:t>
            </w:r>
            <w:r w:rsidRPr="006A1674">
              <w:br/>
            </w:r>
          </w:p>
        </w:tc>
      </w:tr>
      <w:tr w:rsidR="006A1674" w:rsidRPr="006A1674" w14:paraId="7B1AB12D" w14:textId="77777777" w:rsidTr="00A7748B">
        <w:trPr>
          <w:cantSplit/>
          <w:trHeight w:val="1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7CF14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748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2B4A8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96029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  <w:tr w:rsidR="006A1674" w:rsidRPr="006A1674" w14:paraId="444FF257" w14:textId="77777777" w:rsidTr="00A7748B">
        <w:trPr>
          <w:cantSplit/>
          <w:trHeight w:val="1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BF299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6BD1C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1B9BB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3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F1D9D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</w:tbl>
    <w:p w14:paraId="4A10D96F" w14:textId="77777777" w:rsidR="006A1674" w:rsidRPr="006A1674" w:rsidRDefault="006A1674" w:rsidP="006A1674">
      <w:pPr>
        <w:autoSpaceDE w:val="0"/>
        <w:autoSpaceDN w:val="0"/>
        <w:jc w:val="both"/>
      </w:pPr>
      <w:r w:rsidRPr="006A1674">
        <w:t>краевой многофункциональный центр предоставления государственных и муниципальных услуг»;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12"/>
        <w:gridCol w:w="9527"/>
      </w:tblGrid>
      <w:tr w:rsidR="006A1674" w:rsidRPr="006A1674" w14:paraId="1B2FB094" w14:textId="77777777" w:rsidTr="00A7748B">
        <w:trPr>
          <w:cantSplit/>
          <w:trHeight w:val="91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24B66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333E3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A6F45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5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B81CF" w14:textId="5C2B52B7" w:rsidR="006A1674" w:rsidRPr="006A1674" w:rsidRDefault="006A1674" w:rsidP="006A1674">
            <w:pPr>
              <w:autoSpaceDE w:val="0"/>
              <w:autoSpaceDN w:val="0"/>
              <w:jc w:val="both"/>
              <w:rPr>
                <w:sz w:val="2"/>
                <w:szCs w:val="2"/>
              </w:rPr>
            </w:pPr>
            <w:r w:rsidRPr="006A1674">
              <w:t xml:space="preserve">получение лично в </w:t>
            </w:r>
            <w:r>
              <w:t>Управлении</w:t>
            </w:r>
          </w:p>
        </w:tc>
      </w:tr>
      <w:tr w:rsidR="006A1674" w:rsidRPr="006A1674" w14:paraId="2A527115" w14:textId="77777777" w:rsidTr="00A7748B">
        <w:trPr>
          <w:cantSplit/>
          <w:trHeight w:val="1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5D118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975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5C8C6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42169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  <w:tr w:rsidR="006A1674" w:rsidRPr="006A1674" w14:paraId="51690A15" w14:textId="77777777" w:rsidTr="00A7748B">
        <w:trPr>
          <w:cantSplit/>
          <w:trHeight w:val="1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8E9BD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BD536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F36D0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9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673E6" w14:textId="77777777" w:rsidR="006A1674" w:rsidRPr="006A1674" w:rsidRDefault="006A1674" w:rsidP="006A1674">
            <w:pPr>
              <w:autoSpaceDE w:val="0"/>
              <w:autoSpaceDN w:val="0"/>
            </w:pPr>
          </w:p>
        </w:tc>
      </w:tr>
    </w:tbl>
    <w:p w14:paraId="6998C6D8" w14:textId="77777777" w:rsidR="006A1674" w:rsidRPr="006A1674" w:rsidRDefault="006A1674" w:rsidP="006A1674">
      <w:pPr>
        <w:autoSpaceDE w:val="0"/>
        <w:autoSpaceDN w:val="0"/>
        <w:ind w:left="567"/>
      </w:pPr>
      <w:r w:rsidRPr="006A1674">
        <w:t>К заявлению прилагаются следующие документы:</w:t>
      </w:r>
    </w:p>
    <w:p w14:paraId="25112CAE" w14:textId="77777777" w:rsidR="006A1674" w:rsidRPr="006A1674" w:rsidRDefault="006A1674" w:rsidP="006A1674">
      <w:pPr>
        <w:autoSpaceDE w:val="0"/>
        <w:autoSpaceDN w:val="0"/>
      </w:pPr>
    </w:p>
    <w:p w14:paraId="1EEBCB61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6E61C9B" w14:textId="77777777" w:rsidR="006A1674" w:rsidRPr="006A1674" w:rsidRDefault="006A1674" w:rsidP="006A1674">
      <w:pPr>
        <w:autoSpaceDE w:val="0"/>
        <w:autoSpaceDN w:val="0"/>
      </w:pPr>
    </w:p>
    <w:p w14:paraId="54E45461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685E08F" w14:textId="77777777" w:rsidR="006A1674" w:rsidRPr="006A1674" w:rsidRDefault="006A1674" w:rsidP="006A1674">
      <w:pPr>
        <w:autoSpaceDE w:val="0"/>
        <w:autoSpaceDN w:val="0"/>
      </w:pPr>
    </w:p>
    <w:p w14:paraId="6904A730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28EC316" w14:textId="77777777" w:rsidR="006A1674" w:rsidRPr="006A1674" w:rsidRDefault="006A1674" w:rsidP="006A1674">
      <w:pPr>
        <w:autoSpaceDE w:val="0"/>
        <w:autoSpaceDN w:val="0"/>
      </w:pPr>
    </w:p>
    <w:p w14:paraId="69DF1D59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F75D100" w14:textId="77777777" w:rsidR="006A1674" w:rsidRPr="006A1674" w:rsidRDefault="006A1674" w:rsidP="006A1674">
      <w:pPr>
        <w:autoSpaceDE w:val="0"/>
        <w:autoSpaceDN w:val="0"/>
      </w:pPr>
    </w:p>
    <w:p w14:paraId="55DFB588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243F5A8" w14:textId="77777777" w:rsidR="006A1674" w:rsidRPr="006A1674" w:rsidRDefault="006A1674" w:rsidP="006A1674">
      <w:pPr>
        <w:autoSpaceDE w:val="0"/>
        <w:autoSpaceDN w:val="0"/>
      </w:pPr>
    </w:p>
    <w:p w14:paraId="0433D9F1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43CB6F6" w14:textId="77777777" w:rsidR="006A1674" w:rsidRPr="006A1674" w:rsidRDefault="006A1674" w:rsidP="006A1674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42"/>
        <w:gridCol w:w="567"/>
        <w:gridCol w:w="142"/>
        <w:gridCol w:w="1701"/>
        <w:gridCol w:w="425"/>
        <w:gridCol w:w="425"/>
        <w:gridCol w:w="284"/>
      </w:tblGrid>
      <w:tr w:rsidR="006A1674" w:rsidRPr="006A1674" w14:paraId="591D27E6" w14:textId="77777777" w:rsidTr="00A7748B">
        <w:trPr>
          <w:trHeight w:val="127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843E5FB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Выдана расписка в получении документов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DAAAF2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CDACF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DC30953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96BA1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B2B4FD" w14:textId="77777777" w:rsidR="006A1674" w:rsidRPr="006A1674" w:rsidRDefault="006A1674" w:rsidP="006A1674">
            <w:pPr>
              <w:autoSpaceDE w:val="0"/>
              <w:autoSpaceDN w:val="0"/>
              <w:jc w:val="right"/>
            </w:pPr>
            <w:r w:rsidRPr="006A16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61BE9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F996DB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г.</w:t>
            </w:r>
          </w:p>
        </w:tc>
      </w:tr>
    </w:tbl>
    <w:p w14:paraId="4E908250" w14:textId="77777777" w:rsidR="006A1674" w:rsidRPr="006A1674" w:rsidRDefault="006A1674" w:rsidP="006A1674">
      <w:pPr>
        <w:tabs>
          <w:tab w:val="left" w:pos="426"/>
        </w:tabs>
        <w:autoSpaceDE w:val="0"/>
        <w:autoSpaceDN w:val="0"/>
        <w:ind w:right="6237"/>
      </w:pPr>
      <w:r w:rsidRPr="006A1674">
        <w:t>№</w:t>
      </w:r>
      <w:r w:rsidRPr="006A1674">
        <w:tab/>
      </w:r>
    </w:p>
    <w:p w14:paraId="18E41626" w14:textId="77777777" w:rsidR="006A1674" w:rsidRPr="006A1674" w:rsidRDefault="006A1674" w:rsidP="006A1674">
      <w:pPr>
        <w:pBdr>
          <w:top w:val="single" w:sz="4" w:space="1" w:color="auto"/>
        </w:pBdr>
        <w:autoSpaceDE w:val="0"/>
        <w:autoSpaceDN w:val="0"/>
        <w:ind w:left="426" w:right="623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42"/>
        <w:gridCol w:w="567"/>
        <w:gridCol w:w="142"/>
        <w:gridCol w:w="1701"/>
        <w:gridCol w:w="425"/>
        <w:gridCol w:w="425"/>
        <w:gridCol w:w="284"/>
      </w:tblGrid>
      <w:tr w:rsidR="006A1674" w:rsidRPr="006A1674" w14:paraId="0B759CF0" w14:textId="77777777" w:rsidTr="00A7748B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132768B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Расписку получил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FA5198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8F64F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ADFB9F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C675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BC67CD" w14:textId="77777777" w:rsidR="006A1674" w:rsidRPr="006A1674" w:rsidRDefault="006A1674" w:rsidP="006A1674">
            <w:pPr>
              <w:autoSpaceDE w:val="0"/>
              <w:autoSpaceDN w:val="0"/>
              <w:jc w:val="right"/>
            </w:pPr>
            <w:r w:rsidRPr="006A16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6C929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011BF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г.</w:t>
            </w:r>
          </w:p>
        </w:tc>
      </w:tr>
    </w:tbl>
    <w:p w14:paraId="3A1260C7" w14:textId="77777777" w:rsidR="006A1674" w:rsidRPr="006A1674" w:rsidRDefault="006A1674" w:rsidP="006A1674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8"/>
        <w:gridCol w:w="2552"/>
        <w:gridCol w:w="2409"/>
      </w:tblGrid>
      <w:tr w:rsidR="006A1674" w:rsidRPr="006A1674" w14:paraId="577450E8" w14:textId="77777777" w:rsidTr="00A7748B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E1797F8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Подпись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DF198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9A084B" w14:textId="77777777" w:rsidR="006A1674" w:rsidRPr="006A1674" w:rsidRDefault="006A1674" w:rsidP="006A1674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D084E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</w:tr>
      <w:tr w:rsidR="006A1674" w:rsidRPr="006A1674" w14:paraId="42C0D874" w14:textId="77777777" w:rsidTr="00A7748B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450B372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700DAC1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1674">
              <w:rPr>
                <w:sz w:val="20"/>
                <w:szCs w:val="20"/>
              </w:rPr>
              <w:t>(Ф.И.О.)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D4FCC0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3F11509" w14:textId="77777777" w:rsidR="006A1674" w:rsidRPr="006A1674" w:rsidRDefault="006A1674" w:rsidP="006A167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1674">
              <w:rPr>
                <w:sz w:val="20"/>
                <w:szCs w:val="20"/>
              </w:rPr>
              <w:t>(подпись)</w:t>
            </w:r>
          </w:p>
        </w:tc>
      </w:tr>
    </w:tbl>
    <w:p w14:paraId="7B3CC057" w14:textId="77777777" w:rsidR="006A1674" w:rsidRPr="006A1674" w:rsidRDefault="006A1674" w:rsidP="006A1674">
      <w:pPr>
        <w:autoSpaceDE w:val="0"/>
        <w:autoSpaceDN w:val="0"/>
      </w:pPr>
    </w:p>
    <w:p w14:paraId="64ABC084" w14:textId="77777777" w:rsidR="006A1674" w:rsidRPr="006A1674" w:rsidRDefault="006A1674" w:rsidP="006A1674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86"/>
        <w:gridCol w:w="495"/>
        <w:gridCol w:w="142"/>
        <w:gridCol w:w="1319"/>
        <w:gridCol w:w="340"/>
        <w:gridCol w:w="369"/>
        <w:gridCol w:w="283"/>
      </w:tblGrid>
      <w:tr w:rsidR="006A1674" w:rsidRPr="006A1674" w14:paraId="2DDDA199" w14:textId="77777777" w:rsidTr="00A7748B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056BFC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Дата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670C68D4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  <w:r w:rsidRPr="006A1674"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7564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8A5824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43C9C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761D38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9A13" w14:textId="77777777" w:rsidR="006A1674" w:rsidRPr="006A1674" w:rsidRDefault="006A1674" w:rsidP="006A167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62B599" w14:textId="77777777" w:rsidR="006A1674" w:rsidRPr="006A1674" w:rsidRDefault="006A1674" w:rsidP="006A1674">
            <w:pPr>
              <w:autoSpaceDE w:val="0"/>
              <w:autoSpaceDN w:val="0"/>
            </w:pPr>
            <w:r w:rsidRPr="006A1674">
              <w:t>г.</w:t>
            </w:r>
          </w:p>
        </w:tc>
      </w:tr>
    </w:tbl>
    <w:p w14:paraId="2A8D3D74" w14:textId="77777777" w:rsidR="006A1674" w:rsidRPr="006A1674" w:rsidRDefault="006A1674" w:rsidP="006A1674">
      <w:pPr>
        <w:autoSpaceDE w:val="0"/>
        <w:autoSpaceDN w:val="0"/>
      </w:pPr>
    </w:p>
    <w:p w14:paraId="7AF0E85B" w14:textId="77777777" w:rsidR="006A1674" w:rsidRDefault="006A1674" w:rsidP="00622ABF">
      <w:pPr>
        <w:jc w:val="right"/>
      </w:pPr>
    </w:p>
    <w:p w14:paraId="5F002224" w14:textId="77777777" w:rsidR="006A1674" w:rsidRDefault="006A1674" w:rsidP="00622ABF">
      <w:pPr>
        <w:jc w:val="right"/>
      </w:pPr>
    </w:p>
    <w:p w14:paraId="37BCF891" w14:textId="77777777" w:rsidR="006A1674" w:rsidRDefault="006A1674" w:rsidP="00622ABF">
      <w:pPr>
        <w:jc w:val="right"/>
      </w:pPr>
    </w:p>
    <w:p w14:paraId="6378DFA7" w14:textId="77777777" w:rsidR="006A1674" w:rsidRDefault="006A1674" w:rsidP="00622ABF">
      <w:pPr>
        <w:jc w:val="right"/>
      </w:pPr>
    </w:p>
    <w:p w14:paraId="53D9E847" w14:textId="77777777" w:rsidR="006A1674" w:rsidRDefault="006A1674" w:rsidP="00622ABF">
      <w:pPr>
        <w:jc w:val="right"/>
      </w:pPr>
    </w:p>
    <w:p w14:paraId="7D0ED96D" w14:textId="7FF420FE" w:rsidR="00622ABF" w:rsidRPr="00622ABF" w:rsidRDefault="008C660C" w:rsidP="008C660C">
      <w:pPr>
        <w:jc w:val="center"/>
      </w:pPr>
      <w:r>
        <w:t xml:space="preserve">                                           </w:t>
      </w:r>
      <w:bookmarkStart w:id="8" w:name="_Hlk129440196"/>
      <w:r w:rsidR="00622ABF" w:rsidRPr="00622ABF">
        <w:t xml:space="preserve">Приложение </w:t>
      </w:r>
      <w:r w:rsidR="00F57244">
        <w:t>2</w:t>
      </w:r>
      <w:r w:rsidR="00622ABF" w:rsidRPr="00622ABF">
        <w:t xml:space="preserve"> </w:t>
      </w:r>
    </w:p>
    <w:p w14:paraId="6860E974" w14:textId="77777777" w:rsidR="008C660C" w:rsidRPr="006A1674" w:rsidRDefault="00F57244" w:rsidP="008C660C">
      <w:pPr>
        <w:autoSpaceDE w:val="0"/>
        <w:autoSpaceDN w:val="0"/>
        <w:ind w:left="5387"/>
        <w:jc w:val="both"/>
      </w:pPr>
      <w:r>
        <w:t xml:space="preserve">к </w:t>
      </w:r>
      <w:r w:rsidR="008C660C" w:rsidRPr="006A1674">
        <w:t>Административному регламенту</w:t>
      </w:r>
    </w:p>
    <w:p w14:paraId="68E8F8BB" w14:textId="77777777" w:rsidR="008C660C" w:rsidRPr="006A1674" w:rsidRDefault="008C660C" w:rsidP="008C660C">
      <w:pPr>
        <w:autoSpaceDE w:val="0"/>
        <w:autoSpaceDN w:val="0"/>
        <w:ind w:left="5387"/>
        <w:jc w:val="both"/>
      </w:pPr>
      <w:r w:rsidRPr="006A1674">
        <w:t xml:space="preserve">предоставления управлением жилищных отношений администрации Пермского </w:t>
      </w:r>
      <w:r w:rsidRPr="006A1674">
        <w:lastRenderedPageBreak/>
        <w:t>муниципального округа Пермского края муниципальной услуги</w:t>
      </w:r>
      <w:r>
        <w:t xml:space="preserve"> </w:t>
      </w:r>
      <w:r w:rsidRPr="006A1674">
        <w:t>«Признание садового дома жилым</w:t>
      </w:r>
      <w:r>
        <w:t xml:space="preserve"> </w:t>
      </w:r>
      <w:r w:rsidRPr="006A1674">
        <w:t>домом и жилого дома садовым домом»</w:t>
      </w:r>
    </w:p>
    <w:bookmarkEnd w:id="8"/>
    <w:p w14:paraId="59A6928C" w14:textId="4C9B05DC" w:rsidR="00622ABF" w:rsidRPr="00622ABF" w:rsidRDefault="00622ABF" w:rsidP="008C660C">
      <w:pPr>
        <w:jc w:val="right"/>
      </w:pPr>
    </w:p>
    <w:p w14:paraId="6650F8B2" w14:textId="77777777" w:rsidR="00622ABF" w:rsidRPr="00622ABF" w:rsidRDefault="00622ABF" w:rsidP="00622ABF">
      <w:pPr>
        <w:jc w:val="both"/>
      </w:pPr>
      <w:r w:rsidRPr="00622ABF">
        <w:t xml:space="preserve">  </w:t>
      </w:r>
    </w:p>
    <w:p w14:paraId="6E746993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660C">
        <w:t>РЕШЕНИЕ</w:t>
      </w:r>
    </w:p>
    <w:p w14:paraId="03031C46" w14:textId="1D43E698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660C">
        <w:t>об отказе в предоставлении муниципальной услуги</w:t>
      </w:r>
    </w:p>
    <w:p w14:paraId="29606440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71F2B547" w14:textId="45B210FE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"___" ____________ 20___ г.                                       </w:t>
      </w:r>
      <w:r>
        <w:t xml:space="preserve">                                               </w:t>
      </w:r>
      <w:r w:rsidRPr="008C660C">
        <w:t xml:space="preserve"> </w:t>
      </w:r>
      <w:r>
        <w:t xml:space="preserve">Пермский </w:t>
      </w:r>
      <w:proofErr w:type="spellStart"/>
      <w:r>
        <w:t>м.о</w:t>
      </w:r>
      <w:proofErr w:type="spellEnd"/>
      <w:r>
        <w:t>.</w:t>
      </w:r>
    </w:p>
    <w:p w14:paraId="07216752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33FE4CC1" w14:textId="77777777" w:rsid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   В связи с обращением __________________________________________________</w:t>
      </w:r>
    </w:p>
    <w:p w14:paraId="05B2F6A7" w14:textId="326A5C50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(Ф.И.О. физического лица, наименование юридического</w:t>
      </w:r>
      <w:r>
        <w:t xml:space="preserve"> </w:t>
      </w:r>
      <w:r w:rsidRPr="008C660C">
        <w:t>лица - заявителя)</w:t>
      </w:r>
    </w:p>
    <w:p w14:paraId="3DAD10BA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___________________________________________________________________________</w:t>
      </w:r>
    </w:p>
    <w:p w14:paraId="336781EB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о  намерении  признать  садовый  дом  жилым  домом/жилой дом садовым домом,</w:t>
      </w:r>
    </w:p>
    <w:p w14:paraId="24EFDFC0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(ненужное зачеркнуть)</w:t>
      </w:r>
    </w:p>
    <w:p w14:paraId="21679840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расположенный по адресу: __________________________________________________</w:t>
      </w:r>
    </w:p>
    <w:p w14:paraId="1E489E60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__________________________________________________________________________,</w:t>
      </w:r>
    </w:p>
    <w:p w14:paraId="62F09B85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кадастровый номер земельного участка, в пределах которого расположен дом:</w:t>
      </w:r>
    </w:p>
    <w:p w14:paraId="438B2491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___________________________________________________________________________</w:t>
      </w:r>
    </w:p>
    <w:p w14:paraId="4C06B40E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__________________________________________________________________________,</w:t>
      </w:r>
    </w:p>
    <w:p w14:paraId="0857BE0A" w14:textId="77777777" w:rsid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на основании ______________________________________________________________</w:t>
      </w:r>
    </w:p>
    <w:p w14:paraId="16A9E568" w14:textId="1BC468F2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660C">
        <w:t>(указывается основание(я), предусмотренное(</w:t>
      </w:r>
      <w:proofErr w:type="spellStart"/>
      <w:r w:rsidRPr="008C660C">
        <w:t>ые</w:t>
      </w:r>
      <w:proofErr w:type="spellEnd"/>
      <w:r w:rsidRPr="008C660C">
        <w:t xml:space="preserve">) </w:t>
      </w:r>
      <w:hyperlink r:id="rId50" w:history="1">
        <w:r w:rsidRPr="008C660C">
          <w:t>пунктом 2.</w:t>
        </w:r>
      </w:hyperlink>
      <w:r w:rsidRPr="008C660C">
        <w:t>9. настоящего</w:t>
      </w:r>
      <w:r>
        <w:t xml:space="preserve"> </w:t>
      </w:r>
      <w:r w:rsidRPr="008C660C">
        <w:t>Административного регламента)</w:t>
      </w:r>
    </w:p>
    <w:p w14:paraId="0ED28D4B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__________________________________________________________________________,</w:t>
      </w:r>
    </w:p>
    <w:p w14:paraId="31EAC265" w14:textId="28E55480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по  результатам  рассмотрения  представленных  документов   </w:t>
      </w:r>
      <w:r>
        <w:t>Управлением</w:t>
      </w:r>
    </w:p>
    <w:p w14:paraId="16305C4F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5851FE57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принято решение об отказе в признании _____________________________________</w:t>
      </w:r>
    </w:p>
    <w:p w14:paraId="5C973FEC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__________________________________________________________________________.</w:t>
      </w:r>
    </w:p>
    <w:p w14:paraId="317C254A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 (садового дома жилым домом/жилого дома садовым домом - нужное указать)</w:t>
      </w:r>
    </w:p>
    <w:p w14:paraId="02AF5896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1BE617A9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</w:t>
      </w:r>
    </w:p>
    <w:p w14:paraId="65266578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    (должность)</w:t>
      </w:r>
    </w:p>
    <w:p w14:paraId="0D0F8A7B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28405B04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________________________________            _______________________________</w:t>
      </w:r>
    </w:p>
    <w:p w14:paraId="47F0631F" w14:textId="1A563A1A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(Ф.И.О. должностного лица</w:t>
      </w:r>
      <w:r>
        <w:t xml:space="preserve">)          </w:t>
      </w:r>
      <w:r w:rsidRPr="008C660C">
        <w:t xml:space="preserve">                      (подпись должностного лица</w:t>
      </w:r>
      <w:r>
        <w:t>)</w:t>
      </w:r>
    </w:p>
    <w:p w14:paraId="519FC14C" w14:textId="19A11EDD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  </w:t>
      </w:r>
    </w:p>
    <w:p w14:paraId="12B7C186" w14:textId="04276795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                                                                      М.П.</w:t>
      </w:r>
    </w:p>
    <w:p w14:paraId="2E87DA11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2CC59458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Получил: "___" ____________ 20___ г.                    ___________________</w:t>
      </w:r>
    </w:p>
    <w:p w14:paraId="32D8C977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(заполняется в случае получения решения лично)          (подпись заявителя)</w:t>
      </w:r>
    </w:p>
    <w:p w14:paraId="41B5975F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6E7CF9BD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Решение направлено в адрес заявителя          "_____" ___________ 20____ г.</w:t>
      </w:r>
    </w:p>
    <w:p w14:paraId="4B85CCE2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(заполняется в случае направления решения по почте)</w:t>
      </w:r>
    </w:p>
    <w:p w14:paraId="6711D271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> </w:t>
      </w:r>
    </w:p>
    <w:p w14:paraId="31C318CF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                                  ________________________________________</w:t>
      </w:r>
    </w:p>
    <w:p w14:paraId="249B9C49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                                    (Ф.И.О., подпись должностного лица,</w:t>
      </w:r>
    </w:p>
    <w:p w14:paraId="00C76342" w14:textId="77777777" w:rsidR="008C660C" w:rsidRPr="008C660C" w:rsidRDefault="008C660C" w:rsidP="008C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660C">
        <w:t xml:space="preserve">                                    направившего решение в адрес заявителя)</w:t>
      </w:r>
    </w:p>
    <w:p w14:paraId="4EB48324" w14:textId="0BD5AE28" w:rsidR="008C660C" w:rsidRPr="00622ABF" w:rsidRDefault="008C660C" w:rsidP="008C660C">
      <w:pPr>
        <w:jc w:val="center"/>
      </w:pPr>
      <w:r w:rsidRPr="008C660C">
        <w:t> </w:t>
      </w:r>
      <w:r>
        <w:t xml:space="preserve">                                         </w:t>
      </w:r>
      <w:r w:rsidRPr="008C660C">
        <w:t xml:space="preserve"> </w:t>
      </w:r>
      <w:bookmarkStart w:id="9" w:name="_Hlk129440261"/>
      <w:r w:rsidRPr="00622ABF">
        <w:t xml:space="preserve">Приложение </w:t>
      </w:r>
      <w:r>
        <w:t>3</w:t>
      </w:r>
      <w:r w:rsidRPr="00622ABF">
        <w:t xml:space="preserve"> </w:t>
      </w:r>
    </w:p>
    <w:p w14:paraId="7E17CA86" w14:textId="77777777" w:rsidR="008C660C" w:rsidRPr="006A1674" w:rsidRDefault="008C660C" w:rsidP="008C660C">
      <w:pPr>
        <w:autoSpaceDE w:val="0"/>
        <w:autoSpaceDN w:val="0"/>
        <w:ind w:left="5387"/>
        <w:jc w:val="both"/>
      </w:pPr>
      <w:r>
        <w:t xml:space="preserve">к </w:t>
      </w:r>
      <w:r w:rsidRPr="006A1674">
        <w:t>Административному регламенту</w:t>
      </w:r>
    </w:p>
    <w:p w14:paraId="71C17DB3" w14:textId="77777777" w:rsidR="008C660C" w:rsidRPr="006A1674" w:rsidRDefault="008C660C" w:rsidP="008C660C">
      <w:pPr>
        <w:autoSpaceDE w:val="0"/>
        <w:autoSpaceDN w:val="0"/>
        <w:ind w:left="5387"/>
        <w:jc w:val="both"/>
      </w:pPr>
      <w:r w:rsidRPr="006A1674">
        <w:t xml:space="preserve">предоставления управлением жилищных отношений администрации Пермского </w:t>
      </w:r>
      <w:r w:rsidRPr="006A1674">
        <w:lastRenderedPageBreak/>
        <w:t>муниципального округа Пермского края муниципальной услуги</w:t>
      </w:r>
      <w:r>
        <w:t xml:space="preserve"> </w:t>
      </w:r>
      <w:r w:rsidRPr="006A1674">
        <w:t>«Признание садового дома жилым</w:t>
      </w:r>
      <w:r>
        <w:t xml:space="preserve"> </w:t>
      </w:r>
      <w:r w:rsidRPr="006A1674">
        <w:t>домом и жилого дома садовым домом»</w:t>
      </w:r>
    </w:p>
    <w:bookmarkEnd w:id="9"/>
    <w:p w14:paraId="7C377A12" w14:textId="27002228" w:rsidR="008C660C" w:rsidRPr="008C660C" w:rsidRDefault="008C660C" w:rsidP="008C660C">
      <w:pPr>
        <w:jc w:val="both"/>
      </w:pPr>
    </w:p>
    <w:p w14:paraId="7752ECFD" w14:textId="77777777" w:rsidR="008C660C" w:rsidRPr="008C660C" w:rsidRDefault="008C660C" w:rsidP="008C660C">
      <w:pPr>
        <w:jc w:val="both"/>
      </w:pPr>
      <w:r w:rsidRPr="008C660C">
        <w:t xml:space="preserve">  </w:t>
      </w:r>
    </w:p>
    <w:p w14:paraId="3405F5EE" w14:textId="77777777" w:rsidR="00D42DFB" w:rsidRPr="00D42DFB" w:rsidRDefault="008C660C" w:rsidP="00D42DFB">
      <w:pPr>
        <w:jc w:val="center"/>
        <w:rPr>
          <w:b/>
          <w:bCs/>
          <w:sz w:val="28"/>
          <w:szCs w:val="28"/>
        </w:rPr>
      </w:pPr>
      <w:r w:rsidRPr="008C660C">
        <w:t xml:space="preserve">  </w:t>
      </w:r>
      <w:r w:rsidR="00D42DFB" w:rsidRPr="00D42DFB">
        <w:rPr>
          <w:b/>
          <w:bCs/>
          <w:sz w:val="28"/>
          <w:szCs w:val="28"/>
        </w:rPr>
        <w:t xml:space="preserve">БЛОК-СХЕМА </w:t>
      </w:r>
    </w:p>
    <w:p w14:paraId="63B8750A" w14:textId="77777777" w:rsidR="00D42DFB" w:rsidRPr="00D42DFB" w:rsidRDefault="00D42DFB" w:rsidP="00D42DFB">
      <w:pPr>
        <w:jc w:val="center"/>
        <w:rPr>
          <w:b/>
          <w:bCs/>
          <w:sz w:val="28"/>
          <w:szCs w:val="28"/>
        </w:rPr>
      </w:pPr>
      <w:r w:rsidRPr="00D42DFB">
        <w:rPr>
          <w:b/>
          <w:bCs/>
          <w:sz w:val="28"/>
          <w:szCs w:val="28"/>
        </w:rPr>
        <w:t xml:space="preserve">прохождения административных процедур по предоставлению </w:t>
      </w:r>
    </w:p>
    <w:p w14:paraId="366EE8B6" w14:textId="2CD6C896" w:rsidR="00D42DFB" w:rsidRPr="00D42DFB" w:rsidRDefault="00D42DFB" w:rsidP="00D42DFB">
      <w:pPr>
        <w:jc w:val="center"/>
        <w:rPr>
          <w:b/>
          <w:bCs/>
          <w:sz w:val="28"/>
          <w:szCs w:val="28"/>
        </w:rPr>
      </w:pPr>
      <w:r w:rsidRPr="00D42DFB"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>«</w:t>
      </w:r>
      <w:r w:rsidRPr="00D42DFB">
        <w:rPr>
          <w:b/>
          <w:bCs/>
          <w:sz w:val="28"/>
          <w:szCs w:val="28"/>
        </w:rPr>
        <w:t xml:space="preserve">Признание садового дома жилым домом </w:t>
      </w:r>
    </w:p>
    <w:p w14:paraId="57E24D0E" w14:textId="022138DC" w:rsidR="00D42DFB" w:rsidRPr="00D42DFB" w:rsidRDefault="00D42DFB" w:rsidP="00D42DFB">
      <w:pPr>
        <w:jc w:val="center"/>
        <w:rPr>
          <w:b/>
          <w:bCs/>
          <w:sz w:val="28"/>
          <w:szCs w:val="28"/>
        </w:rPr>
      </w:pPr>
      <w:r w:rsidRPr="00D42DFB">
        <w:rPr>
          <w:b/>
          <w:bCs/>
          <w:sz w:val="28"/>
          <w:szCs w:val="28"/>
        </w:rPr>
        <w:t xml:space="preserve">и жилого дома садовым </w:t>
      </w:r>
      <w:proofErr w:type="spellStart"/>
      <w:r w:rsidRPr="00D42DFB">
        <w:rPr>
          <w:b/>
          <w:bCs/>
          <w:sz w:val="28"/>
          <w:szCs w:val="28"/>
        </w:rPr>
        <w:t>домом</w:t>
      </w:r>
      <w:proofErr w:type="gramStart"/>
      <w:r>
        <w:rPr>
          <w:b/>
          <w:bCs/>
          <w:sz w:val="28"/>
          <w:szCs w:val="28"/>
        </w:rPr>
        <w:t>»</w:t>
      </w:r>
      <w:r w:rsidR="008D47B8">
        <w:rPr>
          <w:b/>
          <w:bCs/>
          <w:sz w:val="28"/>
          <w:szCs w:val="28"/>
        </w:rPr>
        <w:t>з</w:t>
      </w:r>
      <w:proofErr w:type="gramEnd"/>
      <w:r w:rsidR="008D47B8">
        <w:rPr>
          <w:b/>
          <w:bCs/>
          <w:sz w:val="28"/>
          <w:szCs w:val="28"/>
        </w:rPr>
        <w:t>аявленит</w:t>
      </w:r>
      <w:proofErr w:type="spellEnd"/>
      <w:r w:rsidRPr="00D42DFB">
        <w:rPr>
          <w:b/>
          <w:bCs/>
          <w:sz w:val="28"/>
          <w:szCs w:val="28"/>
        </w:rPr>
        <w:t xml:space="preserve"> </w:t>
      </w:r>
    </w:p>
    <w:p w14:paraId="1FB3021B" w14:textId="77777777" w:rsidR="00D42DFB" w:rsidRPr="00D42DFB" w:rsidRDefault="00D42DFB" w:rsidP="00D42DFB">
      <w:pPr>
        <w:jc w:val="both"/>
        <w:rPr>
          <w:sz w:val="28"/>
          <w:szCs w:val="28"/>
        </w:rPr>
      </w:pPr>
      <w:r w:rsidRPr="00D42DFB">
        <w:rPr>
          <w:sz w:val="28"/>
          <w:szCs w:val="28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85"/>
        <w:gridCol w:w="4174"/>
      </w:tblGrid>
      <w:tr w:rsidR="00D42DFB" w14:paraId="79BB3297" w14:textId="77777777" w:rsidTr="00D42D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8E7E" w14:textId="77777777" w:rsidR="00D42DFB" w:rsidRDefault="00D42DFB">
            <w:pPr>
              <w:jc w:val="center"/>
              <w:divId w:val="444347519"/>
            </w:pPr>
            <w:r>
              <w:t xml:space="preserve">Прием, регистрация Заявления с прилагаемыми к нему документами - не более 1 рабочего дня </w:t>
            </w:r>
          </w:p>
        </w:tc>
      </w:tr>
      <w:tr w:rsidR="00D42DFB" w14:paraId="546C4B68" w14:textId="77777777" w:rsidTr="00D42DFB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D90BB40" w14:textId="77777777" w:rsidR="00D42DFB" w:rsidRDefault="00D42DFB" w:rsidP="00D42D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6096D3" wp14:editId="7D872A57">
                  <wp:extent cx="190500" cy="2571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FB" w14:paraId="621BD01C" w14:textId="77777777" w:rsidTr="00D42D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C7B8" w14:textId="77777777" w:rsidR="00D42DFB" w:rsidRDefault="00D42DFB" w:rsidP="00D42DFB">
            <w:pPr>
              <w:jc w:val="center"/>
            </w:pPr>
            <w:r>
              <w:t xml:space="preserve">Проверка представленного Заявления с прилагаемыми к нему документами - не более 33 календарных дней </w:t>
            </w:r>
          </w:p>
        </w:tc>
      </w:tr>
      <w:tr w:rsidR="00D42DFB" w14:paraId="060EEFDE" w14:textId="77777777" w:rsidTr="00D42DFB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00B9C16" w14:textId="77777777" w:rsidR="00D42DFB" w:rsidRDefault="00D42DFB" w:rsidP="00D42D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03807" wp14:editId="7D223816">
                  <wp:extent cx="190500" cy="257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14:paraId="386FD0A2" w14:textId="77777777" w:rsidR="00D42DFB" w:rsidRDefault="00D42DFB" w:rsidP="00D42DFB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4A3AC1F" w14:textId="77777777" w:rsidR="00D42DFB" w:rsidRDefault="00D42DFB" w:rsidP="00D42D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CE9224" wp14:editId="23C92328">
                  <wp:extent cx="190500" cy="2571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FB" w14:paraId="17989394" w14:textId="77777777" w:rsidTr="00D4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B985" w14:textId="77777777" w:rsidR="00D42DFB" w:rsidRDefault="00D42DFB" w:rsidP="00D42DFB">
            <w:pPr>
              <w:jc w:val="center"/>
            </w:pPr>
            <w:r>
              <w:t xml:space="preserve">Проект решения о признании садового дома жилым домом и жилого дома садовым домом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1DDAB0" w14:textId="77777777" w:rsidR="00D42DFB" w:rsidRDefault="00D42DFB" w:rsidP="00D42DFB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B74B1" w14:textId="77777777" w:rsidR="00D42DFB" w:rsidRDefault="00D42DFB" w:rsidP="00D42DFB">
            <w:pPr>
              <w:jc w:val="center"/>
            </w:pPr>
            <w:r>
              <w:t xml:space="preserve">Проект решения об отказе в предоставлении муниципальной услуги </w:t>
            </w:r>
          </w:p>
        </w:tc>
      </w:tr>
      <w:tr w:rsidR="00D42DFB" w14:paraId="0CEFFA41" w14:textId="77777777" w:rsidTr="00D42DFB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362501C" w14:textId="77777777" w:rsidR="00D42DFB" w:rsidRDefault="00D42DFB" w:rsidP="00D42D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567238" wp14:editId="6D68D37D">
                  <wp:extent cx="190500" cy="2571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DA8169D" w14:textId="77777777" w:rsidR="00D42DFB" w:rsidRDefault="00D42DFB" w:rsidP="00D42DFB"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4787A13" w14:textId="77777777" w:rsidR="00D42DFB" w:rsidRDefault="00D42DFB" w:rsidP="00D42D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865A12" wp14:editId="623A4186">
                  <wp:extent cx="190500" cy="2571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FB" w14:paraId="2308A35D" w14:textId="77777777" w:rsidTr="00D42D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50CC" w14:textId="77777777" w:rsidR="00D42DFB" w:rsidRDefault="00D42DFB" w:rsidP="00D42DFB">
            <w:pPr>
              <w:jc w:val="center"/>
            </w:pPr>
            <w:r>
              <w:t xml:space="preserve">Подписание решения о признании садового дома жилым домом и жилого дома садовым домом либо решения об отказе в предоставлении муниципальной услуги - не более 5 календарных дней </w:t>
            </w:r>
          </w:p>
        </w:tc>
      </w:tr>
      <w:tr w:rsidR="00D42DFB" w14:paraId="68FDB806" w14:textId="77777777" w:rsidTr="00D42DFB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D6FE700" w14:textId="77777777" w:rsidR="00D42DFB" w:rsidRDefault="00D42DFB" w:rsidP="00D42D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F09B7A" wp14:editId="7C898370">
                  <wp:extent cx="190500" cy="2571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FB" w14:paraId="05C71962" w14:textId="77777777" w:rsidTr="00D42D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9B3E4" w14:textId="77777777" w:rsidR="00D42DFB" w:rsidRDefault="00D42DFB" w:rsidP="00D42DFB">
            <w:pPr>
              <w:jc w:val="center"/>
            </w:pPr>
            <w:r>
              <w:t xml:space="preserve">Выдача (направление) решения о признании садового дома жилым домом и жилого дома садовым домом, решения об отказе в предоставлении муниципальной услуги - не более 3 рабочих дней со дня принятия такого решения </w:t>
            </w:r>
          </w:p>
        </w:tc>
      </w:tr>
    </w:tbl>
    <w:p w14:paraId="42257920" w14:textId="77777777" w:rsidR="00D42DFB" w:rsidRDefault="00D42DFB" w:rsidP="00D42DFB">
      <w:pPr>
        <w:jc w:val="both"/>
      </w:pPr>
      <w:r>
        <w:t xml:space="preserve">  </w:t>
      </w:r>
    </w:p>
    <w:p w14:paraId="32A4A721" w14:textId="77777777" w:rsidR="00D42DFB" w:rsidRDefault="00D42DFB" w:rsidP="00D42DFB">
      <w:pPr>
        <w:jc w:val="both"/>
      </w:pPr>
      <w:r>
        <w:t xml:space="preserve">  </w:t>
      </w:r>
    </w:p>
    <w:p w14:paraId="1697B675" w14:textId="71AC630B" w:rsidR="00CD1EAB" w:rsidRDefault="00CD1EAB" w:rsidP="00D42DFB">
      <w:pPr>
        <w:jc w:val="both"/>
        <w:rPr>
          <w:sz w:val="28"/>
          <w:szCs w:val="28"/>
        </w:rPr>
      </w:pPr>
    </w:p>
    <w:p w14:paraId="7CF8467F" w14:textId="77777777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59423387" w14:textId="77777777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655DEA23" w14:textId="77777777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44D598B" w14:textId="77777777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4699C26" w14:textId="77777777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AAEA0A5" w14:textId="77777777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2FE3B7AC" w14:textId="77777777" w:rsidR="00CD1EAB" w:rsidRDefault="00CD1EAB" w:rsidP="00524D1C">
      <w:pPr>
        <w:spacing w:line="276" w:lineRule="auto"/>
        <w:ind w:firstLine="709"/>
        <w:jc w:val="both"/>
        <w:rPr>
          <w:sz w:val="28"/>
          <w:szCs w:val="28"/>
        </w:rPr>
      </w:pPr>
    </w:p>
    <w:p w14:paraId="70F2DCEC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467AC714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3DFB15C0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57D4914E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2E9CE64B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0C3C7111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40274F18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4049B1AB" w14:textId="1B635AD8" w:rsidR="00D42DFB" w:rsidRPr="00622ABF" w:rsidRDefault="00D42DFB" w:rsidP="00D42DFB">
      <w:pPr>
        <w:jc w:val="center"/>
      </w:pPr>
      <w:r>
        <w:t xml:space="preserve">                                           </w:t>
      </w:r>
      <w:r w:rsidRPr="00622ABF">
        <w:t xml:space="preserve">Приложение </w:t>
      </w:r>
      <w:r>
        <w:t>4</w:t>
      </w:r>
    </w:p>
    <w:p w14:paraId="6631B6A0" w14:textId="77777777" w:rsidR="00D42DFB" w:rsidRPr="006A1674" w:rsidRDefault="00D42DFB" w:rsidP="00D42DFB">
      <w:pPr>
        <w:autoSpaceDE w:val="0"/>
        <w:autoSpaceDN w:val="0"/>
        <w:ind w:left="5387"/>
        <w:jc w:val="both"/>
      </w:pPr>
      <w:r>
        <w:t xml:space="preserve">к </w:t>
      </w:r>
      <w:r w:rsidRPr="006A1674">
        <w:t>Административному регламенту</w:t>
      </w:r>
    </w:p>
    <w:p w14:paraId="1C37F93C" w14:textId="77777777" w:rsidR="00D42DFB" w:rsidRPr="006A1674" w:rsidRDefault="00D42DFB" w:rsidP="00D42DFB">
      <w:pPr>
        <w:autoSpaceDE w:val="0"/>
        <w:autoSpaceDN w:val="0"/>
        <w:ind w:left="5387"/>
        <w:jc w:val="both"/>
      </w:pPr>
      <w:r w:rsidRPr="006A1674">
        <w:lastRenderedPageBreak/>
        <w:t>предоставления управлением жилищных отношений администрации Пермского муниципального округа Пермского края муниципальной услуги</w:t>
      </w:r>
      <w:r>
        <w:t xml:space="preserve"> </w:t>
      </w:r>
      <w:r w:rsidRPr="006A1674">
        <w:t>«Признание садового дома жилым</w:t>
      </w:r>
      <w:r>
        <w:t xml:space="preserve"> </w:t>
      </w:r>
      <w:r w:rsidRPr="006A1674">
        <w:t>домом и жилого дома садовым домом»</w:t>
      </w:r>
    </w:p>
    <w:p w14:paraId="36826D42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p w14:paraId="3D7CD4AA" w14:textId="77777777" w:rsidR="00CD1EAB" w:rsidRDefault="00CD1EAB" w:rsidP="00115B00">
      <w:pPr>
        <w:spacing w:line="240" w:lineRule="exact"/>
        <w:ind w:left="5670"/>
        <w:rPr>
          <w:sz w:val="28"/>
          <w:szCs w:val="28"/>
        </w:rPr>
      </w:pPr>
    </w:p>
    <w:tbl>
      <w:tblPr>
        <w:tblW w:w="9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4320"/>
      </w:tblGrid>
      <w:tr w:rsidR="00D42DFB" w14:paraId="09E034BB" w14:textId="77777777" w:rsidTr="00D42DFB">
        <w:tc>
          <w:tcPr>
            <w:tcW w:w="9199" w:type="dxa"/>
            <w:gridSpan w:val="2"/>
            <w:hideMark/>
          </w:tcPr>
          <w:p w14:paraId="468E8E55" w14:textId="0C5A598F" w:rsidR="00D42DFB" w:rsidRDefault="00D42DFB" w:rsidP="00D42DFB">
            <w:pPr>
              <w:jc w:val="right"/>
            </w:pPr>
            <w:r>
              <w:t xml:space="preserve"> </w:t>
            </w:r>
          </w:p>
          <w:p w14:paraId="73511D5C" w14:textId="118BCE2E" w:rsidR="00D42DFB" w:rsidRDefault="00D42DFB" w:rsidP="00D42DFB">
            <w:pPr>
              <w:jc w:val="right"/>
            </w:pPr>
          </w:p>
        </w:tc>
      </w:tr>
      <w:tr w:rsidR="00D42DFB" w14:paraId="3482F27B" w14:textId="77777777" w:rsidTr="00D42DFB">
        <w:tc>
          <w:tcPr>
            <w:tcW w:w="4867" w:type="dxa"/>
            <w:hideMark/>
          </w:tcPr>
          <w:p w14:paraId="7953A965" w14:textId="77777777" w:rsidR="00D42DFB" w:rsidRDefault="00D42DFB" w:rsidP="00D42DFB">
            <w:r>
              <w:t xml:space="preserve">  </w:t>
            </w:r>
          </w:p>
        </w:tc>
        <w:tc>
          <w:tcPr>
            <w:tcW w:w="4332" w:type="dxa"/>
            <w:hideMark/>
          </w:tcPr>
          <w:p w14:paraId="64FB5BD5" w14:textId="77777777" w:rsidR="00D42DFB" w:rsidRPr="00D42DFB" w:rsidRDefault="00D42DFB" w:rsidP="00D42DFB">
            <w:pPr>
              <w:jc w:val="both"/>
              <w:rPr>
                <w:u w:val="single"/>
              </w:rPr>
            </w:pPr>
            <w:r w:rsidRPr="00D42DFB">
              <w:rPr>
                <w:u w:val="single"/>
              </w:rPr>
              <w:t xml:space="preserve">Управление жилищных отношений администрации </w:t>
            </w:r>
          </w:p>
          <w:p w14:paraId="72CCB6F0" w14:textId="77777777" w:rsidR="00D42DFB" w:rsidRDefault="00D42DFB" w:rsidP="00D42DFB">
            <w:pPr>
              <w:jc w:val="both"/>
            </w:pPr>
            <w:r w:rsidRPr="00D42DFB">
              <w:rPr>
                <w:u w:val="single"/>
              </w:rPr>
              <w:t>Пермского муниципального округа Пермского края</w:t>
            </w:r>
            <w:r w:rsidRPr="00D42DFB">
              <w:t xml:space="preserve"> </w:t>
            </w:r>
          </w:p>
          <w:p w14:paraId="4E246075" w14:textId="77777777" w:rsidR="00D42DFB" w:rsidRDefault="00D42DFB" w:rsidP="00D42DFB">
            <w:pPr>
              <w:jc w:val="both"/>
            </w:pPr>
          </w:p>
          <w:p w14:paraId="1B28F415" w14:textId="1B2FDD13" w:rsidR="00D42DFB" w:rsidRDefault="00D42DFB" w:rsidP="00D42DFB">
            <w:pPr>
              <w:jc w:val="both"/>
            </w:pPr>
            <w:r>
              <w:t>Кому: ______________________________</w:t>
            </w:r>
          </w:p>
          <w:p w14:paraId="3E0AD7F9" w14:textId="059AB546" w:rsidR="00D42DFB" w:rsidRDefault="00D42DFB" w:rsidP="00D42DFB">
            <w:pPr>
              <w:jc w:val="both"/>
            </w:pPr>
            <w:r>
              <w:t xml:space="preserve">(сведения о Заявителе (представителе Заявителя) </w:t>
            </w:r>
          </w:p>
          <w:p w14:paraId="410C36D6" w14:textId="77777777" w:rsidR="00D42DFB" w:rsidRDefault="00D42DFB" w:rsidP="00D42DFB">
            <w:r>
              <w:t xml:space="preserve">  </w:t>
            </w:r>
          </w:p>
          <w:p w14:paraId="793FE3E1" w14:textId="77777777" w:rsidR="00D42DFB" w:rsidRDefault="00D42DFB" w:rsidP="00D42DFB">
            <w:pPr>
              <w:jc w:val="both"/>
            </w:pPr>
            <w:r>
              <w:t xml:space="preserve">Контактные данные: </w:t>
            </w:r>
          </w:p>
          <w:p w14:paraId="0CA07F3F" w14:textId="1C4DA557" w:rsidR="00D42DFB" w:rsidRDefault="00D42DFB" w:rsidP="00D42DFB">
            <w:pPr>
              <w:jc w:val="both"/>
            </w:pPr>
            <w:r>
              <w:t>____________________________________</w:t>
            </w:r>
          </w:p>
          <w:p w14:paraId="043E3CA7" w14:textId="77777777" w:rsidR="00D42DFB" w:rsidRDefault="00D42DFB" w:rsidP="00D42DFB">
            <w:pPr>
              <w:jc w:val="center"/>
            </w:pPr>
            <w:r>
              <w:t xml:space="preserve">(почтовый адрес, адрес электронной почты, телефон) </w:t>
            </w:r>
          </w:p>
          <w:p w14:paraId="62A97EF3" w14:textId="6C179F3A" w:rsidR="00D42DFB" w:rsidRDefault="00D42DFB" w:rsidP="00D42DFB">
            <w:pPr>
              <w:jc w:val="both"/>
            </w:pPr>
            <w:r>
              <w:t>____________________________________</w:t>
            </w:r>
          </w:p>
          <w:p w14:paraId="442AAEDB" w14:textId="715B195B" w:rsidR="00D42DFB" w:rsidRDefault="00D42DFB" w:rsidP="00D42DFB">
            <w:pPr>
              <w:jc w:val="center"/>
            </w:pPr>
            <w:r>
              <w:t xml:space="preserve">(регистрационный номер и дата заявления) </w:t>
            </w:r>
          </w:p>
        </w:tc>
      </w:tr>
      <w:tr w:rsidR="00D42DFB" w14:paraId="7EDE2D19" w14:textId="77777777" w:rsidTr="00D42DFB">
        <w:tc>
          <w:tcPr>
            <w:tcW w:w="9199" w:type="dxa"/>
            <w:gridSpan w:val="2"/>
            <w:hideMark/>
          </w:tcPr>
          <w:p w14:paraId="4F3FA78A" w14:textId="77777777" w:rsidR="00D42DFB" w:rsidRDefault="00D42DFB" w:rsidP="00D42DFB">
            <w:pPr>
              <w:jc w:val="center"/>
            </w:pPr>
          </w:p>
          <w:p w14:paraId="1E9D3A3E" w14:textId="4EE8ACF2" w:rsidR="00D42DFB" w:rsidRDefault="00D42DFB" w:rsidP="00D42DFB">
            <w:pPr>
              <w:jc w:val="center"/>
            </w:pPr>
            <w:r>
              <w:t xml:space="preserve">РЕШЕНИЕ </w:t>
            </w:r>
          </w:p>
          <w:p w14:paraId="10D02309" w14:textId="77777777" w:rsidR="00D42DFB" w:rsidRDefault="00D42DFB" w:rsidP="00D42DFB">
            <w:pPr>
              <w:jc w:val="center"/>
            </w:pPr>
            <w:r>
              <w:t xml:space="preserve">об отказе в приеме документов, необходимых </w:t>
            </w:r>
          </w:p>
          <w:p w14:paraId="1BDCC0D3" w14:textId="77777777" w:rsidR="00D42DFB" w:rsidRDefault="00D42DFB" w:rsidP="00D42DFB">
            <w:pPr>
              <w:jc w:val="center"/>
            </w:pPr>
            <w:r>
              <w:t xml:space="preserve">для предоставления услуги </w:t>
            </w:r>
          </w:p>
        </w:tc>
      </w:tr>
      <w:tr w:rsidR="00D42DFB" w14:paraId="7017B05A" w14:textId="77777777" w:rsidTr="00D42DFB">
        <w:tc>
          <w:tcPr>
            <w:tcW w:w="4867" w:type="dxa"/>
            <w:hideMark/>
          </w:tcPr>
          <w:p w14:paraId="2C751F1B" w14:textId="77777777" w:rsidR="00D42DFB" w:rsidRDefault="00D42DFB" w:rsidP="00D42DFB">
            <w:pPr>
              <w:jc w:val="right"/>
            </w:pPr>
            <w:r>
              <w:t xml:space="preserve">от _________________________ </w:t>
            </w:r>
          </w:p>
          <w:p w14:paraId="24370E93" w14:textId="77777777" w:rsidR="00D42DFB" w:rsidRDefault="00D42DFB" w:rsidP="00D42DFB">
            <w:pPr>
              <w:jc w:val="right"/>
            </w:pPr>
            <w:r>
              <w:t xml:space="preserve">(дата регистрации решения) </w:t>
            </w:r>
          </w:p>
        </w:tc>
        <w:tc>
          <w:tcPr>
            <w:tcW w:w="4332" w:type="dxa"/>
            <w:hideMark/>
          </w:tcPr>
          <w:p w14:paraId="6F36E6FB" w14:textId="41E2DE4B" w:rsidR="00D42DFB" w:rsidRDefault="00D42DFB" w:rsidP="00D42DFB">
            <w:pPr>
              <w:jc w:val="both"/>
            </w:pPr>
            <w:r>
              <w:t xml:space="preserve">№ ____________________ </w:t>
            </w:r>
          </w:p>
          <w:p w14:paraId="28481343" w14:textId="7C0D1147" w:rsidR="00D42DFB" w:rsidRDefault="00D42DFB" w:rsidP="00D42DFB">
            <w:pPr>
              <w:jc w:val="both"/>
            </w:pPr>
            <w:r>
              <w:t xml:space="preserve">            (номер решения) </w:t>
            </w:r>
          </w:p>
        </w:tc>
      </w:tr>
      <w:tr w:rsidR="00D42DFB" w14:paraId="366F836B" w14:textId="77777777" w:rsidTr="00D42DFB">
        <w:tc>
          <w:tcPr>
            <w:tcW w:w="9199" w:type="dxa"/>
            <w:gridSpan w:val="2"/>
            <w:hideMark/>
          </w:tcPr>
          <w:p w14:paraId="2F5D5D4D" w14:textId="77777777" w:rsidR="00D42DFB" w:rsidRDefault="00D42DFB" w:rsidP="00D42DFB">
            <w:pPr>
              <w:ind w:firstLine="285"/>
              <w:jc w:val="both"/>
            </w:pPr>
          </w:p>
          <w:p w14:paraId="57D563AE" w14:textId="1C5CCE27" w:rsidR="00D42DFB" w:rsidRDefault="00D42DFB" w:rsidP="00D42DFB">
            <w:pPr>
              <w:ind w:firstLine="285"/>
              <w:jc w:val="both"/>
            </w:pPr>
            <w:r>
              <w:t xml:space="preserve">На основании поступившего заявления (уведомления) _______________________ </w:t>
            </w:r>
          </w:p>
          <w:p w14:paraId="305DF523" w14:textId="77777777" w:rsidR="00D42DFB" w:rsidRDefault="00D42DFB" w:rsidP="00D42DFB">
            <w:pPr>
              <w:jc w:val="both"/>
            </w:pPr>
            <w:r>
              <w:t xml:space="preserve">_________________________________________________________________________ </w:t>
            </w:r>
          </w:p>
          <w:p w14:paraId="1F91FAE9" w14:textId="77777777" w:rsidR="00D42DFB" w:rsidRDefault="00D42DFB" w:rsidP="00D42DFB">
            <w:r>
              <w:t xml:space="preserve">  </w:t>
            </w:r>
          </w:p>
          <w:p w14:paraId="3E538327" w14:textId="77777777" w:rsidR="00D42DFB" w:rsidRDefault="00D42DFB" w:rsidP="00D42DFB">
            <w:pPr>
              <w:jc w:val="both"/>
            </w:pPr>
            <w:r>
              <w:t xml:space="preserve">принято решение об отказе в приеме документов, необходимых для предоставления услуги, на основании: _____________________________________________________ </w:t>
            </w:r>
          </w:p>
          <w:p w14:paraId="24DB4616" w14:textId="77777777" w:rsidR="00D42DFB" w:rsidRDefault="00D42DFB" w:rsidP="00D42DFB">
            <w:pPr>
              <w:jc w:val="both"/>
            </w:pPr>
            <w:r>
              <w:t xml:space="preserve">________________________________________________________________________. </w:t>
            </w:r>
          </w:p>
          <w:p w14:paraId="0B1C8872" w14:textId="77777777" w:rsidR="00D42DFB" w:rsidRDefault="00D42DFB" w:rsidP="00D42DFB">
            <w:r>
              <w:t xml:space="preserve">  </w:t>
            </w:r>
          </w:p>
          <w:p w14:paraId="60AB37B5" w14:textId="77777777" w:rsidR="00D42DFB" w:rsidRDefault="00D42DFB" w:rsidP="00D42DFB">
            <w:pPr>
              <w:ind w:firstLine="285"/>
              <w:jc w:val="both"/>
            </w:pPr>
            <w:r>
              <w:t xml:space="preserve">Дополнительно информируем: ___________________________________________. </w:t>
            </w:r>
          </w:p>
          <w:p w14:paraId="238500BC" w14:textId="77777777" w:rsidR="00D42DFB" w:rsidRDefault="00D42DFB" w:rsidP="00D42DFB">
            <w:r>
              <w:t xml:space="preserve">  </w:t>
            </w:r>
          </w:p>
          <w:p w14:paraId="4079E7F1" w14:textId="77777777" w:rsidR="00D42DFB" w:rsidRDefault="00D42DFB" w:rsidP="00D42DFB">
            <w:pPr>
              <w:ind w:firstLine="285"/>
              <w:jc w:val="both"/>
            </w:pPr>
            <w:r>
              <w:t xml:space="preserve"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 </w:t>
            </w:r>
          </w:p>
          <w:p w14:paraId="1FC3D282" w14:textId="77777777" w:rsidR="00D42DFB" w:rsidRDefault="00D42DFB" w:rsidP="00D42DFB">
            <w:pPr>
              <w:ind w:firstLine="285"/>
              <w:jc w:val="both"/>
            </w:pPr>
            <w: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      </w:r>
          </w:p>
        </w:tc>
      </w:tr>
      <w:tr w:rsidR="00D42DFB" w14:paraId="74E367FC" w14:textId="77777777" w:rsidTr="00D42DFB">
        <w:tc>
          <w:tcPr>
            <w:tcW w:w="4867" w:type="dxa"/>
            <w:hideMark/>
          </w:tcPr>
          <w:p w14:paraId="6F117091" w14:textId="77777777" w:rsidR="00D42DFB" w:rsidRDefault="00D42DFB" w:rsidP="00D42DFB">
            <w:pPr>
              <w:jc w:val="both"/>
            </w:pPr>
            <w:r>
              <w:t xml:space="preserve">____________________________________________ </w:t>
            </w:r>
          </w:p>
          <w:p w14:paraId="0B185C92" w14:textId="77777777" w:rsidR="00D42DFB" w:rsidRDefault="00D42DFB" w:rsidP="00D42DFB">
            <w:pPr>
              <w:jc w:val="both"/>
            </w:pPr>
            <w:r>
              <w:t xml:space="preserve">(Ф.И.О., должность лица, уполномоченного </w:t>
            </w:r>
          </w:p>
          <w:p w14:paraId="40A4041D" w14:textId="77777777" w:rsidR="00D42DFB" w:rsidRDefault="00D42DFB" w:rsidP="00D42DFB">
            <w:pPr>
              <w:jc w:val="both"/>
            </w:pPr>
            <w:r>
              <w:t xml:space="preserve">на принятие решения) </w:t>
            </w:r>
          </w:p>
        </w:tc>
        <w:tc>
          <w:tcPr>
            <w:tcW w:w="4332" w:type="dxa"/>
            <w:hideMark/>
          </w:tcPr>
          <w:p w14:paraId="6F3E936A" w14:textId="77777777" w:rsidR="00D42DFB" w:rsidRDefault="00D42DFB" w:rsidP="00D42DFB">
            <w:pPr>
              <w:jc w:val="center"/>
            </w:pPr>
            <w:r>
              <w:t xml:space="preserve">__________________ </w:t>
            </w:r>
          </w:p>
          <w:p w14:paraId="4EAA4344" w14:textId="77777777" w:rsidR="00D42DFB" w:rsidRDefault="00D42DFB" w:rsidP="00D42DFB">
            <w:pPr>
              <w:jc w:val="center"/>
            </w:pPr>
            <w:r>
              <w:t xml:space="preserve">(подпись) </w:t>
            </w:r>
          </w:p>
        </w:tc>
      </w:tr>
    </w:tbl>
    <w:p w14:paraId="58369DF4" w14:textId="47DC6BD8" w:rsidR="00CD1EAB" w:rsidRDefault="00D42DFB" w:rsidP="00D42DFB">
      <w:pPr>
        <w:jc w:val="both"/>
        <w:rPr>
          <w:sz w:val="28"/>
          <w:szCs w:val="28"/>
        </w:rPr>
      </w:pPr>
      <w:r>
        <w:t xml:space="preserve">    </w:t>
      </w:r>
    </w:p>
    <w:sectPr w:rsidR="00CD1EAB" w:rsidSect="00115B00">
      <w:headerReference w:type="even" r:id="rId52"/>
      <w:headerReference w:type="default" r:id="rId53"/>
      <w:footerReference w:type="default" r:id="rId5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5538" w14:textId="77777777" w:rsidR="00747F13" w:rsidRDefault="00747F13">
      <w:r>
        <w:separator/>
      </w:r>
    </w:p>
  </w:endnote>
  <w:endnote w:type="continuationSeparator" w:id="0">
    <w:p w14:paraId="4F70B82C" w14:textId="77777777" w:rsidR="00747F13" w:rsidRDefault="0074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4788F" w:rsidRDefault="00F4788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302D1" w14:textId="77777777" w:rsidR="00747F13" w:rsidRDefault="00747F13">
      <w:r>
        <w:separator/>
      </w:r>
    </w:p>
  </w:footnote>
  <w:footnote w:type="continuationSeparator" w:id="0">
    <w:p w14:paraId="0E368F84" w14:textId="77777777" w:rsidR="00747F13" w:rsidRDefault="00747F13">
      <w:r>
        <w:continuationSeparator/>
      </w:r>
    </w:p>
  </w:footnote>
  <w:footnote w:id="1">
    <w:p w14:paraId="077B60F0" w14:textId="77777777" w:rsidR="006A1674" w:rsidRDefault="006A1674" w:rsidP="006A1674">
      <w:pPr>
        <w:ind w:firstLine="567"/>
        <w:jc w:val="both"/>
      </w:pPr>
      <w:r>
        <w:rPr>
          <w:rStyle w:val="af3"/>
        </w:rPr>
        <w:t>*</w:t>
      </w:r>
      <w:r>
        <w:t xml:space="preserve"> 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</w:t>
      </w:r>
    </w:p>
    <w:p w14:paraId="234289D7" w14:textId="77777777" w:rsidR="006A1674" w:rsidRDefault="006A1674" w:rsidP="006A1674">
      <w:pPr>
        <w:ind w:firstLine="567"/>
        <w:jc w:val="both"/>
      </w:pPr>
      <w:r>
        <w:t>для представителя физического лица указываются фамилия, имя, отчество представителя, реквизиты доверенности, которая прилагается к заявлению.</w:t>
      </w:r>
    </w:p>
    <w:p w14:paraId="4AAECEDA" w14:textId="77777777" w:rsidR="006A1674" w:rsidRDefault="006A1674" w:rsidP="006A1674">
      <w:pPr>
        <w:ind w:firstLine="567"/>
        <w:jc w:val="both"/>
      </w:pPr>
      <w:r>
        <w:t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4788F" w:rsidRDefault="00F478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4788F" w:rsidRDefault="00F47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F015BCA" w:rsidR="00F4788F" w:rsidRDefault="00F478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1F2D">
      <w:rPr>
        <w:rStyle w:val="ac"/>
        <w:noProof/>
      </w:rPr>
      <w:t>20</w:t>
    </w:r>
    <w:r>
      <w:rPr>
        <w:rStyle w:val="ac"/>
      </w:rPr>
      <w:fldChar w:fldCharType="end"/>
    </w:r>
  </w:p>
  <w:p w14:paraId="6A607E62" w14:textId="77777777" w:rsidR="00F4788F" w:rsidRDefault="00F478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E68"/>
    <w:multiLevelType w:val="multilevel"/>
    <w:tmpl w:val="C5A269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38A"/>
    <w:rsid w:val="00011CC9"/>
    <w:rsid w:val="00016B1B"/>
    <w:rsid w:val="000201BB"/>
    <w:rsid w:val="0002573B"/>
    <w:rsid w:val="0003202D"/>
    <w:rsid w:val="000457C2"/>
    <w:rsid w:val="00050E72"/>
    <w:rsid w:val="000534D3"/>
    <w:rsid w:val="0005532D"/>
    <w:rsid w:val="00061188"/>
    <w:rsid w:val="00065FBF"/>
    <w:rsid w:val="00070953"/>
    <w:rsid w:val="00070D51"/>
    <w:rsid w:val="00077FD7"/>
    <w:rsid w:val="000817ED"/>
    <w:rsid w:val="000A7C3C"/>
    <w:rsid w:val="000B63BA"/>
    <w:rsid w:val="000C4CD5"/>
    <w:rsid w:val="000C4D7E"/>
    <w:rsid w:val="000C6479"/>
    <w:rsid w:val="000C7007"/>
    <w:rsid w:val="000E4742"/>
    <w:rsid w:val="000E4B99"/>
    <w:rsid w:val="000E66BC"/>
    <w:rsid w:val="000F4254"/>
    <w:rsid w:val="00103112"/>
    <w:rsid w:val="00104723"/>
    <w:rsid w:val="0011259E"/>
    <w:rsid w:val="00115B00"/>
    <w:rsid w:val="001167A9"/>
    <w:rsid w:val="0012186D"/>
    <w:rsid w:val="0012709B"/>
    <w:rsid w:val="00131CBD"/>
    <w:rsid w:val="00171199"/>
    <w:rsid w:val="001813DD"/>
    <w:rsid w:val="00196215"/>
    <w:rsid w:val="001A2113"/>
    <w:rsid w:val="001A30EF"/>
    <w:rsid w:val="001B5057"/>
    <w:rsid w:val="001B7D4D"/>
    <w:rsid w:val="001C15E8"/>
    <w:rsid w:val="001D02CD"/>
    <w:rsid w:val="001D52F8"/>
    <w:rsid w:val="001D7DDC"/>
    <w:rsid w:val="001E0D87"/>
    <w:rsid w:val="001E268C"/>
    <w:rsid w:val="002029FB"/>
    <w:rsid w:val="00203BDC"/>
    <w:rsid w:val="00212BD0"/>
    <w:rsid w:val="00213875"/>
    <w:rsid w:val="00215743"/>
    <w:rsid w:val="00224F22"/>
    <w:rsid w:val="0022560C"/>
    <w:rsid w:val="00226A67"/>
    <w:rsid w:val="002330C4"/>
    <w:rsid w:val="0024271A"/>
    <w:rsid w:val="00242B04"/>
    <w:rsid w:val="0024511B"/>
    <w:rsid w:val="0024529B"/>
    <w:rsid w:val="00246CF5"/>
    <w:rsid w:val="002523E6"/>
    <w:rsid w:val="0025325E"/>
    <w:rsid w:val="002647EA"/>
    <w:rsid w:val="0026551D"/>
    <w:rsid w:val="00276B9A"/>
    <w:rsid w:val="00282B7A"/>
    <w:rsid w:val="00294938"/>
    <w:rsid w:val="002967EC"/>
    <w:rsid w:val="002A062B"/>
    <w:rsid w:val="002D4AEA"/>
    <w:rsid w:val="002E1606"/>
    <w:rsid w:val="002E1FA5"/>
    <w:rsid w:val="00302DB9"/>
    <w:rsid w:val="003045B0"/>
    <w:rsid w:val="00306735"/>
    <w:rsid w:val="00310739"/>
    <w:rsid w:val="003172AA"/>
    <w:rsid w:val="00327E0E"/>
    <w:rsid w:val="003346FE"/>
    <w:rsid w:val="00343941"/>
    <w:rsid w:val="00365174"/>
    <w:rsid w:val="003739D7"/>
    <w:rsid w:val="003850E8"/>
    <w:rsid w:val="0039196B"/>
    <w:rsid w:val="00392474"/>
    <w:rsid w:val="00393A4B"/>
    <w:rsid w:val="003A42B2"/>
    <w:rsid w:val="003B4CFA"/>
    <w:rsid w:val="003B5470"/>
    <w:rsid w:val="003C63D0"/>
    <w:rsid w:val="003C78BA"/>
    <w:rsid w:val="003D312B"/>
    <w:rsid w:val="003D7F86"/>
    <w:rsid w:val="003F2566"/>
    <w:rsid w:val="00401B35"/>
    <w:rsid w:val="00402DC0"/>
    <w:rsid w:val="00403817"/>
    <w:rsid w:val="004136A5"/>
    <w:rsid w:val="00414494"/>
    <w:rsid w:val="0041511B"/>
    <w:rsid w:val="00415F1E"/>
    <w:rsid w:val="00417276"/>
    <w:rsid w:val="004174D0"/>
    <w:rsid w:val="0042345A"/>
    <w:rsid w:val="00427600"/>
    <w:rsid w:val="00431AA1"/>
    <w:rsid w:val="004420CA"/>
    <w:rsid w:val="00446F19"/>
    <w:rsid w:val="00457288"/>
    <w:rsid w:val="004602E1"/>
    <w:rsid w:val="00467AC4"/>
    <w:rsid w:val="00480BCF"/>
    <w:rsid w:val="00482A25"/>
    <w:rsid w:val="00494D49"/>
    <w:rsid w:val="0049692B"/>
    <w:rsid w:val="00497D47"/>
    <w:rsid w:val="004A1CBA"/>
    <w:rsid w:val="004A48A4"/>
    <w:rsid w:val="004B00AA"/>
    <w:rsid w:val="004B417F"/>
    <w:rsid w:val="004B64C4"/>
    <w:rsid w:val="004C1D03"/>
    <w:rsid w:val="004C6A28"/>
    <w:rsid w:val="004C732F"/>
    <w:rsid w:val="004E441D"/>
    <w:rsid w:val="00506832"/>
    <w:rsid w:val="0051502C"/>
    <w:rsid w:val="00517952"/>
    <w:rsid w:val="00524D1C"/>
    <w:rsid w:val="0053431D"/>
    <w:rsid w:val="00542E50"/>
    <w:rsid w:val="00570B68"/>
    <w:rsid w:val="00571308"/>
    <w:rsid w:val="005713DE"/>
    <w:rsid w:val="00572091"/>
    <w:rsid w:val="00572E4D"/>
    <w:rsid w:val="00576A32"/>
    <w:rsid w:val="00577234"/>
    <w:rsid w:val="00581349"/>
    <w:rsid w:val="00581DE4"/>
    <w:rsid w:val="005825EE"/>
    <w:rsid w:val="0059443D"/>
    <w:rsid w:val="005975DA"/>
    <w:rsid w:val="005A0D2F"/>
    <w:rsid w:val="005A5FDA"/>
    <w:rsid w:val="005B7C2C"/>
    <w:rsid w:val="005C111D"/>
    <w:rsid w:val="005C38F6"/>
    <w:rsid w:val="005D0EFF"/>
    <w:rsid w:val="005D4B6D"/>
    <w:rsid w:val="005D6F2F"/>
    <w:rsid w:val="005D78C5"/>
    <w:rsid w:val="005E0FDC"/>
    <w:rsid w:val="005E5E38"/>
    <w:rsid w:val="005E7988"/>
    <w:rsid w:val="00600CA6"/>
    <w:rsid w:val="00613C7F"/>
    <w:rsid w:val="006141C4"/>
    <w:rsid w:val="006155F3"/>
    <w:rsid w:val="006159E9"/>
    <w:rsid w:val="00621C65"/>
    <w:rsid w:val="0062210B"/>
    <w:rsid w:val="00622ABF"/>
    <w:rsid w:val="00624A7B"/>
    <w:rsid w:val="0063013B"/>
    <w:rsid w:val="006312AA"/>
    <w:rsid w:val="00631F2D"/>
    <w:rsid w:val="0063451B"/>
    <w:rsid w:val="00637B08"/>
    <w:rsid w:val="006431E7"/>
    <w:rsid w:val="006564FA"/>
    <w:rsid w:val="00657793"/>
    <w:rsid w:val="00660568"/>
    <w:rsid w:val="00662DD7"/>
    <w:rsid w:val="00667A75"/>
    <w:rsid w:val="00682FCE"/>
    <w:rsid w:val="00685AE2"/>
    <w:rsid w:val="00695D80"/>
    <w:rsid w:val="0069630D"/>
    <w:rsid w:val="006A1674"/>
    <w:rsid w:val="006A236C"/>
    <w:rsid w:val="006B2E0B"/>
    <w:rsid w:val="006B3546"/>
    <w:rsid w:val="006C5CBE"/>
    <w:rsid w:val="006C6E1D"/>
    <w:rsid w:val="006C7469"/>
    <w:rsid w:val="006D2102"/>
    <w:rsid w:val="006E09CD"/>
    <w:rsid w:val="006E1CE1"/>
    <w:rsid w:val="006F2225"/>
    <w:rsid w:val="006F6C51"/>
    <w:rsid w:val="006F7533"/>
    <w:rsid w:val="0071015F"/>
    <w:rsid w:val="007168FE"/>
    <w:rsid w:val="007173C4"/>
    <w:rsid w:val="00724F66"/>
    <w:rsid w:val="00740666"/>
    <w:rsid w:val="0074367D"/>
    <w:rsid w:val="00747999"/>
    <w:rsid w:val="00747F13"/>
    <w:rsid w:val="00782F75"/>
    <w:rsid w:val="007B2166"/>
    <w:rsid w:val="007B22DA"/>
    <w:rsid w:val="007B55A8"/>
    <w:rsid w:val="007B75C5"/>
    <w:rsid w:val="007D08F1"/>
    <w:rsid w:val="007D1DD9"/>
    <w:rsid w:val="007E10A0"/>
    <w:rsid w:val="007E4893"/>
    <w:rsid w:val="007E5AF4"/>
    <w:rsid w:val="007E6674"/>
    <w:rsid w:val="007F31DD"/>
    <w:rsid w:val="007F4DEE"/>
    <w:rsid w:val="008005A0"/>
    <w:rsid w:val="00806200"/>
    <w:rsid w:val="00807837"/>
    <w:rsid w:val="008137DF"/>
    <w:rsid w:val="00814710"/>
    <w:rsid w:val="008148AA"/>
    <w:rsid w:val="008167C1"/>
    <w:rsid w:val="00817ACA"/>
    <w:rsid w:val="00820925"/>
    <w:rsid w:val="00824421"/>
    <w:rsid w:val="008278F3"/>
    <w:rsid w:val="00853BFB"/>
    <w:rsid w:val="00856810"/>
    <w:rsid w:val="00857B3C"/>
    <w:rsid w:val="00860C6F"/>
    <w:rsid w:val="00863DEC"/>
    <w:rsid w:val="00864234"/>
    <w:rsid w:val="00864B75"/>
    <w:rsid w:val="00876C36"/>
    <w:rsid w:val="008A1D15"/>
    <w:rsid w:val="008A258B"/>
    <w:rsid w:val="008A2D9E"/>
    <w:rsid w:val="008A545D"/>
    <w:rsid w:val="008A7643"/>
    <w:rsid w:val="008B2CA9"/>
    <w:rsid w:val="008C1F04"/>
    <w:rsid w:val="008C38A5"/>
    <w:rsid w:val="008C660C"/>
    <w:rsid w:val="008C67D5"/>
    <w:rsid w:val="008D13AA"/>
    <w:rsid w:val="008D47B8"/>
    <w:rsid w:val="008D6700"/>
    <w:rsid w:val="008E0EEB"/>
    <w:rsid w:val="008F00EA"/>
    <w:rsid w:val="008F1AF2"/>
    <w:rsid w:val="008F5F70"/>
    <w:rsid w:val="00900A1B"/>
    <w:rsid w:val="009062AD"/>
    <w:rsid w:val="009062AE"/>
    <w:rsid w:val="0092233D"/>
    <w:rsid w:val="00923BDE"/>
    <w:rsid w:val="009427B2"/>
    <w:rsid w:val="00950BDB"/>
    <w:rsid w:val="009539EC"/>
    <w:rsid w:val="009548C6"/>
    <w:rsid w:val="00966937"/>
    <w:rsid w:val="00967775"/>
    <w:rsid w:val="00970B6E"/>
    <w:rsid w:val="00970C14"/>
    <w:rsid w:val="009711C6"/>
    <w:rsid w:val="0097318B"/>
    <w:rsid w:val="00974C42"/>
    <w:rsid w:val="00986C31"/>
    <w:rsid w:val="009B09AE"/>
    <w:rsid w:val="009B151F"/>
    <w:rsid w:val="009B2864"/>
    <w:rsid w:val="009B3491"/>
    <w:rsid w:val="009B5F4B"/>
    <w:rsid w:val="009C7EEB"/>
    <w:rsid w:val="009D04CB"/>
    <w:rsid w:val="009D5089"/>
    <w:rsid w:val="009E0131"/>
    <w:rsid w:val="009E5996"/>
    <w:rsid w:val="009E5B5A"/>
    <w:rsid w:val="009F04E5"/>
    <w:rsid w:val="00A0542A"/>
    <w:rsid w:val="00A110CC"/>
    <w:rsid w:val="00A11573"/>
    <w:rsid w:val="00A24E2A"/>
    <w:rsid w:val="00A265C0"/>
    <w:rsid w:val="00A30B1A"/>
    <w:rsid w:val="00A3378A"/>
    <w:rsid w:val="00A51278"/>
    <w:rsid w:val="00A57075"/>
    <w:rsid w:val="00A61999"/>
    <w:rsid w:val="00A7074D"/>
    <w:rsid w:val="00A70C79"/>
    <w:rsid w:val="00A75473"/>
    <w:rsid w:val="00A8498B"/>
    <w:rsid w:val="00A96183"/>
    <w:rsid w:val="00AB3C44"/>
    <w:rsid w:val="00AB550B"/>
    <w:rsid w:val="00AC3074"/>
    <w:rsid w:val="00AD79F6"/>
    <w:rsid w:val="00AE14A7"/>
    <w:rsid w:val="00AE1A33"/>
    <w:rsid w:val="00AE2915"/>
    <w:rsid w:val="00AE74FD"/>
    <w:rsid w:val="00B052E0"/>
    <w:rsid w:val="00B056DE"/>
    <w:rsid w:val="00B23796"/>
    <w:rsid w:val="00B30449"/>
    <w:rsid w:val="00B330F3"/>
    <w:rsid w:val="00B44F92"/>
    <w:rsid w:val="00B647BA"/>
    <w:rsid w:val="00B70236"/>
    <w:rsid w:val="00B77E8F"/>
    <w:rsid w:val="00B8725F"/>
    <w:rsid w:val="00B92BA6"/>
    <w:rsid w:val="00B931FE"/>
    <w:rsid w:val="00BA2984"/>
    <w:rsid w:val="00BB6EA3"/>
    <w:rsid w:val="00BC0A61"/>
    <w:rsid w:val="00BC1143"/>
    <w:rsid w:val="00BC7DBA"/>
    <w:rsid w:val="00BD5361"/>
    <w:rsid w:val="00BD627B"/>
    <w:rsid w:val="00BD6BA6"/>
    <w:rsid w:val="00BE32C9"/>
    <w:rsid w:val="00BF4339"/>
    <w:rsid w:val="00BF4376"/>
    <w:rsid w:val="00BF6DAF"/>
    <w:rsid w:val="00BF71F3"/>
    <w:rsid w:val="00C030A2"/>
    <w:rsid w:val="00C03A88"/>
    <w:rsid w:val="00C0425D"/>
    <w:rsid w:val="00C11FD6"/>
    <w:rsid w:val="00C20214"/>
    <w:rsid w:val="00C262FA"/>
    <w:rsid w:val="00C26877"/>
    <w:rsid w:val="00C31908"/>
    <w:rsid w:val="00C34F09"/>
    <w:rsid w:val="00C47159"/>
    <w:rsid w:val="00C51BB6"/>
    <w:rsid w:val="00C80448"/>
    <w:rsid w:val="00C81A96"/>
    <w:rsid w:val="00C9091A"/>
    <w:rsid w:val="00C932B7"/>
    <w:rsid w:val="00C956F7"/>
    <w:rsid w:val="00C95C20"/>
    <w:rsid w:val="00CA1C42"/>
    <w:rsid w:val="00CA1CFD"/>
    <w:rsid w:val="00CB01D0"/>
    <w:rsid w:val="00CD1869"/>
    <w:rsid w:val="00CD1EAB"/>
    <w:rsid w:val="00CD7646"/>
    <w:rsid w:val="00D0255E"/>
    <w:rsid w:val="00D06D54"/>
    <w:rsid w:val="00D07C54"/>
    <w:rsid w:val="00D175C2"/>
    <w:rsid w:val="00D31E1A"/>
    <w:rsid w:val="00D331DD"/>
    <w:rsid w:val="00D35CA0"/>
    <w:rsid w:val="00D42DFB"/>
    <w:rsid w:val="00D55ABB"/>
    <w:rsid w:val="00D82EA7"/>
    <w:rsid w:val="00D91F18"/>
    <w:rsid w:val="00D95C2C"/>
    <w:rsid w:val="00DA0C91"/>
    <w:rsid w:val="00DA300A"/>
    <w:rsid w:val="00DA33E5"/>
    <w:rsid w:val="00DA449E"/>
    <w:rsid w:val="00DB159F"/>
    <w:rsid w:val="00DB37B4"/>
    <w:rsid w:val="00DB4DB1"/>
    <w:rsid w:val="00DB5E45"/>
    <w:rsid w:val="00DC415F"/>
    <w:rsid w:val="00DF146C"/>
    <w:rsid w:val="00DF1B91"/>
    <w:rsid w:val="00DF4E6D"/>
    <w:rsid w:val="00DF656B"/>
    <w:rsid w:val="00DF7351"/>
    <w:rsid w:val="00E02DE2"/>
    <w:rsid w:val="00E16A44"/>
    <w:rsid w:val="00E323CD"/>
    <w:rsid w:val="00E3262D"/>
    <w:rsid w:val="00E339D8"/>
    <w:rsid w:val="00E5216D"/>
    <w:rsid w:val="00E55D54"/>
    <w:rsid w:val="00E56907"/>
    <w:rsid w:val="00E57AF7"/>
    <w:rsid w:val="00E63214"/>
    <w:rsid w:val="00E7265A"/>
    <w:rsid w:val="00E764CE"/>
    <w:rsid w:val="00E84CE2"/>
    <w:rsid w:val="00E9346E"/>
    <w:rsid w:val="00E96899"/>
    <w:rsid w:val="00E97467"/>
    <w:rsid w:val="00EB7BE3"/>
    <w:rsid w:val="00EC5819"/>
    <w:rsid w:val="00EE0797"/>
    <w:rsid w:val="00EE212F"/>
    <w:rsid w:val="00EE4FB4"/>
    <w:rsid w:val="00EE717A"/>
    <w:rsid w:val="00EF3F35"/>
    <w:rsid w:val="00F0190C"/>
    <w:rsid w:val="00F0331D"/>
    <w:rsid w:val="00F104B7"/>
    <w:rsid w:val="00F147A0"/>
    <w:rsid w:val="00F17E16"/>
    <w:rsid w:val="00F22F6C"/>
    <w:rsid w:val="00F25EE9"/>
    <w:rsid w:val="00F26E3F"/>
    <w:rsid w:val="00F4788F"/>
    <w:rsid w:val="00F52728"/>
    <w:rsid w:val="00F54E55"/>
    <w:rsid w:val="00F57244"/>
    <w:rsid w:val="00F678FA"/>
    <w:rsid w:val="00F72937"/>
    <w:rsid w:val="00F74F11"/>
    <w:rsid w:val="00F767C2"/>
    <w:rsid w:val="00F91D3D"/>
    <w:rsid w:val="00FA47ED"/>
    <w:rsid w:val="00FB642E"/>
    <w:rsid w:val="00FD5362"/>
    <w:rsid w:val="00FE7341"/>
    <w:rsid w:val="00FF04A2"/>
    <w:rsid w:val="00FF0F1E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7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711339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593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66460&amp;dst=100091&amp;field=134&amp;date=11.03.2023" TargetMode="External"/><Relationship Id="rId18" Type="http://schemas.openxmlformats.org/officeDocument/2006/relationships/hyperlink" Target="https://login.consultant.ru/link/?req=doc&amp;base=LAW&amp;n=427859&amp;date=10.03.2023" TargetMode="External"/><Relationship Id="rId26" Type="http://schemas.openxmlformats.org/officeDocument/2006/relationships/hyperlink" Target="https://login.consultant.ru/link/?req=doc&amp;base=RLAW368&amp;n=166460&amp;dst=100358&amp;field=134&amp;date=11.03.2023" TargetMode="External"/><Relationship Id="rId39" Type="http://schemas.openxmlformats.org/officeDocument/2006/relationships/hyperlink" Target="https://login.consultant.ru/link/?req=doc&amp;base=RLAW368&amp;n=166460&amp;dst=100492&amp;field=134&amp;date=11.03.2023" TargetMode="External"/><Relationship Id="rId21" Type="http://schemas.openxmlformats.org/officeDocument/2006/relationships/hyperlink" Target="https://login.consultant.ru/link/?req=doc&amp;base=LAW&amp;n=148719&amp;dst=100099&amp;field=134&amp;date=11.03.2023" TargetMode="External"/><Relationship Id="rId34" Type="http://schemas.openxmlformats.org/officeDocument/2006/relationships/hyperlink" Target="https://login.consultant.ru/link/?req=doc&amp;base=RLAW368&amp;n=166460&amp;dst=100091&amp;field=134&amp;date=11.03.2023" TargetMode="External"/><Relationship Id="rId42" Type="http://schemas.openxmlformats.org/officeDocument/2006/relationships/hyperlink" Target="https://login.consultant.ru/link/?req=doc&amp;base=RLAW368&amp;n=166460&amp;dst=100361&amp;field=134&amp;date=11.03.2023" TargetMode="External"/><Relationship Id="rId47" Type="http://schemas.openxmlformats.org/officeDocument/2006/relationships/hyperlink" Target="https://login.consultant.ru/link/?req=doc&amp;base=RLAW368&amp;n=166460&amp;dst=100115&amp;field=134&amp;date=11.03.2023" TargetMode="External"/><Relationship Id="rId50" Type="http://schemas.openxmlformats.org/officeDocument/2006/relationships/hyperlink" Target="https://login.consultant.ru/link/?req=doc&amp;base=RLAW368&amp;n=166460&amp;dst=100115&amp;field=134&amp;date=11.03.2023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66460&amp;dst=100091&amp;field=134&amp;date=11.03.2023" TargetMode="External"/><Relationship Id="rId17" Type="http://schemas.openxmlformats.org/officeDocument/2006/relationships/hyperlink" Target="https://login.consultant.ru/link/?req=doc&amp;base=LAW&amp;n=430635&amp;dst=100094&amp;field=134&amp;date=10.03.2023" TargetMode="External"/><Relationship Id="rId25" Type="http://schemas.openxmlformats.org/officeDocument/2006/relationships/hyperlink" Target="https://login.consultant.ru/link/?req=doc&amp;base=RLAW368&amp;n=166460&amp;dst=100076&amp;field=134&amp;date=11.03.2023" TargetMode="External"/><Relationship Id="rId33" Type="http://schemas.openxmlformats.org/officeDocument/2006/relationships/hyperlink" Target="https://login.consultant.ru/link/?req=doc&amp;base=RLAW368&amp;n=166460&amp;dst=100091&amp;field=134&amp;date=11.03.2023" TargetMode="External"/><Relationship Id="rId38" Type="http://schemas.openxmlformats.org/officeDocument/2006/relationships/hyperlink" Target="https://login.consultant.ru/link/?req=doc&amp;base=RLAW368&amp;n=166460&amp;dst=100370&amp;field=134&amp;date=11.03.2023" TargetMode="External"/><Relationship Id="rId46" Type="http://schemas.openxmlformats.org/officeDocument/2006/relationships/hyperlink" Target="https://login.consultant.ru/link/?req=doc&amp;base=RLAW368&amp;n=166460&amp;dst=100307&amp;field=134&amp;date=11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194&amp;date=10.03.2023" TargetMode="External"/><Relationship Id="rId20" Type="http://schemas.openxmlformats.org/officeDocument/2006/relationships/hyperlink" Target="https://login.consultant.ru/link/?req=doc&amp;base=LAW&amp;n=148719&amp;dst=100087&amp;field=134&amp;date=11.03.2023" TargetMode="External"/><Relationship Id="rId29" Type="http://schemas.openxmlformats.org/officeDocument/2006/relationships/hyperlink" Target="https://login.consultant.ru/link/?req=doc&amp;base=LAW&amp;n=148719&amp;dst=100099&amp;field=134&amp;date=11.03.2023" TargetMode="External"/><Relationship Id="rId41" Type="http://schemas.openxmlformats.org/officeDocument/2006/relationships/hyperlink" Target="https://login.consultant.ru/link/?req=doc&amp;base=RLAW368&amp;n=166460&amp;dst=100115&amp;field=134&amp;date=11.03.2023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68&amp;n=166460&amp;dst=100091&amp;field=134&amp;date=11.03.2023" TargetMode="External"/><Relationship Id="rId24" Type="http://schemas.openxmlformats.org/officeDocument/2006/relationships/hyperlink" Target="https://login.consultant.ru/link/?req=doc&amp;base=RLAW368&amp;n=166460&amp;dst=100358&amp;field=134&amp;date=11.03.2023" TargetMode="External"/><Relationship Id="rId32" Type="http://schemas.openxmlformats.org/officeDocument/2006/relationships/hyperlink" Target="https://login.consultant.ru/link/?req=doc&amp;base=RLAW368&amp;n=166460&amp;dst=100357&amp;field=134&amp;date=11.03.2023" TargetMode="External"/><Relationship Id="rId37" Type="http://schemas.openxmlformats.org/officeDocument/2006/relationships/hyperlink" Target="https://login.consultant.ru/link/?req=doc&amp;base=RLAW368&amp;n=166460&amp;dst=100370&amp;field=134&amp;date=11.03.2023" TargetMode="External"/><Relationship Id="rId40" Type="http://schemas.openxmlformats.org/officeDocument/2006/relationships/hyperlink" Target="https://login.consultant.ru/link/?req=doc&amp;base=RLAW368&amp;n=166460&amp;dst=100109&amp;field=134&amp;date=11.03.2023" TargetMode="External"/><Relationship Id="rId45" Type="http://schemas.openxmlformats.org/officeDocument/2006/relationships/hyperlink" Target="https://login.consultant.ru/link/?req=doc&amp;base=RLAW368&amp;n=166460&amp;dst=100361&amp;field=134&amp;date=11.03.2023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5471&amp;date=10.03.2023" TargetMode="External"/><Relationship Id="rId23" Type="http://schemas.openxmlformats.org/officeDocument/2006/relationships/hyperlink" Target="https://login.consultant.ru/link/?req=doc&amp;base=LAW&amp;n=148719&amp;dst=100116&amp;field=134&amp;date=11.03.2023" TargetMode="External"/><Relationship Id="rId28" Type="http://schemas.openxmlformats.org/officeDocument/2006/relationships/hyperlink" Target="https://login.consultant.ru/link/?req=doc&amp;base=LAW&amp;n=148719&amp;dst=100087&amp;field=134&amp;date=11.03.2023" TargetMode="External"/><Relationship Id="rId36" Type="http://schemas.openxmlformats.org/officeDocument/2006/relationships/hyperlink" Target="https://login.consultant.ru/link/?req=doc&amp;base=RLAW368&amp;n=166460&amp;dst=100357&amp;field=134&amp;date=11.03.2023" TargetMode="External"/><Relationship Id="rId49" Type="http://schemas.openxmlformats.org/officeDocument/2006/relationships/hyperlink" Target="https://login.consultant.ru/link/?req=doc&amp;base=RLAW368&amp;n=174438&amp;dst=100018&amp;field=134&amp;date=10.03.2023" TargetMode="External"/><Relationship Id="rId10" Type="http://schemas.openxmlformats.org/officeDocument/2006/relationships/hyperlink" Target="https://login.consultant.ru/link/?req=doc&amp;base=RLAW368&amp;n=166460&amp;dst=100091&amp;field=134&amp;date=11.03.2023" TargetMode="External"/><Relationship Id="rId19" Type="http://schemas.openxmlformats.org/officeDocument/2006/relationships/hyperlink" Target="https://login.consultant.ru/link/?req=doc&amp;base=RLAW368&amp;n=160434&amp;dst=100306&amp;field=134&amp;date=10.03.2023" TargetMode="External"/><Relationship Id="rId31" Type="http://schemas.openxmlformats.org/officeDocument/2006/relationships/hyperlink" Target="https://login.consultant.ru/link/?req=doc&amp;base=LAW&amp;n=148719&amp;dst=100116&amp;field=134&amp;date=11.03.2023" TargetMode="External"/><Relationship Id="rId44" Type="http://schemas.openxmlformats.org/officeDocument/2006/relationships/hyperlink" Target="https://login.consultant.ru/link/?req=doc&amp;base=LAW&amp;n=427859&amp;dst=100221&amp;field=134&amp;date=11.03.2023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zho@permsky.permkrai.ru" TargetMode="External"/><Relationship Id="rId14" Type="http://schemas.openxmlformats.org/officeDocument/2006/relationships/hyperlink" Target="https://login.consultant.ru/link/?req=doc&amp;base=RLAW368&amp;n=166460&amp;dst=100091&amp;field=134&amp;date=11.03.2023" TargetMode="External"/><Relationship Id="rId22" Type="http://schemas.openxmlformats.org/officeDocument/2006/relationships/hyperlink" Target="https://login.consultant.ru/link/?req=doc&amp;base=LAW&amp;n=148719&amp;dst=100105&amp;field=134&amp;date=11.03.2023" TargetMode="External"/><Relationship Id="rId27" Type="http://schemas.openxmlformats.org/officeDocument/2006/relationships/hyperlink" Target="https://login.consultant.ru/link/?req=doc&amp;base=RLAW368&amp;n=166460&amp;dst=100357&amp;field=134&amp;date=11.03.2023" TargetMode="External"/><Relationship Id="rId30" Type="http://schemas.openxmlformats.org/officeDocument/2006/relationships/hyperlink" Target="https://login.consultant.ru/link/?req=doc&amp;base=LAW&amp;n=148719&amp;dst=100105&amp;field=134&amp;date=11.03.2023" TargetMode="External"/><Relationship Id="rId35" Type="http://schemas.openxmlformats.org/officeDocument/2006/relationships/hyperlink" Target="https://login.consultant.ru/link/?req=doc&amp;base=RLAW368&amp;n=166460&amp;dst=100091&amp;field=134&amp;date=11.03.2023" TargetMode="External"/><Relationship Id="rId43" Type="http://schemas.openxmlformats.org/officeDocument/2006/relationships/hyperlink" Target="https://login.consultant.ru/link/?req=doc&amp;base=RLAW368&amp;n=166460&amp;dst=100361&amp;field=134&amp;date=11.03.2023" TargetMode="External"/><Relationship Id="rId48" Type="http://schemas.openxmlformats.org/officeDocument/2006/relationships/hyperlink" Target="https://login.consultant.ru/link/?req=doc&amp;base=RLAW368&amp;n=166460&amp;dst=100317&amp;field=134&amp;date=11.03.2023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C5B8-47DE-447D-879A-FC4075E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7398</Words>
  <Characters>42173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2</cp:revision>
  <cp:lastPrinted>1900-12-31T19:00:00Z</cp:lastPrinted>
  <dcterms:created xsi:type="dcterms:W3CDTF">2023-03-14T07:02:00Z</dcterms:created>
  <dcterms:modified xsi:type="dcterms:W3CDTF">2023-03-14T07:02:00Z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